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BEB" w14:textId="77777777" w:rsidR="00AE7E96" w:rsidRPr="00AE7E96" w:rsidRDefault="00AE7E96" w:rsidP="00AE7E96">
      <w:pPr>
        <w:spacing w:after="4" w:line="249" w:lineRule="auto"/>
        <w:ind w:left="-5" w:hanging="10"/>
        <w:rPr>
          <w:rFonts w:asciiTheme="minorHAnsi" w:hAnsiTheme="minorHAnsi" w:cstheme="minorHAnsi"/>
          <w:b/>
          <w:bCs/>
        </w:rPr>
      </w:pPr>
      <w:r w:rsidRPr="00AE7E96">
        <w:rPr>
          <w:rFonts w:asciiTheme="minorHAnsi" w:eastAsia="Times New Roman" w:hAnsiTheme="minorHAnsi" w:cstheme="minorHAnsi"/>
          <w:b/>
          <w:bCs/>
          <w:color w:val="00000A"/>
          <w:u w:val="single" w:color="00000A"/>
        </w:rPr>
        <w:t xml:space="preserve">AGNEAU DE </w:t>
      </w:r>
      <w:proofErr w:type="gramStart"/>
      <w:r w:rsidRPr="00AE7E96">
        <w:rPr>
          <w:rFonts w:asciiTheme="minorHAnsi" w:eastAsia="Times New Roman" w:hAnsiTheme="minorHAnsi" w:cstheme="minorHAnsi"/>
          <w:b/>
          <w:bCs/>
          <w:color w:val="00000A"/>
          <w:u w:val="single" w:color="00000A"/>
        </w:rPr>
        <w:t>DIEU</w:t>
      </w:r>
      <w:r w:rsidRPr="00AE7E96">
        <w:rPr>
          <w:rFonts w:asciiTheme="minorHAnsi" w:hAnsiTheme="minorHAnsi" w:cstheme="minorHAnsi"/>
          <w:b/>
          <w:bCs/>
        </w:rPr>
        <w:t>:</w:t>
      </w:r>
      <w:proofErr w:type="gramEnd"/>
      <w:r w:rsidRPr="00AE7E96">
        <w:rPr>
          <w:rFonts w:asciiTheme="minorHAnsi" w:hAnsiTheme="minorHAnsi" w:cstheme="minorHAnsi"/>
          <w:b/>
          <w:bCs/>
        </w:rPr>
        <w:t xml:space="preserve"> Messe Polyphonie pour un avenir (Patrick Richard)</w:t>
      </w:r>
    </w:p>
    <w:p w14:paraId="7B0FDE4C" w14:textId="768405F7" w:rsidR="00AE7E96" w:rsidRPr="00AE7E96" w:rsidRDefault="00AE7E96" w:rsidP="00AE7E96">
      <w:pPr>
        <w:pStyle w:val="Paragraphedeliste"/>
        <w:numPr>
          <w:ilvl w:val="0"/>
          <w:numId w:val="5"/>
        </w:numPr>
        <w:spacing w:after="4" w:line="249" w:lineRule="auto"/>
        <w:rPr>
          <w:rFonts w:asciiTheme="minorHAnsi" w:hAnsiTheme="minorHAnsi" w:cstheme="minorHAnsi"/>
        </w:rPr>
      </w:pPr>
      <w:r w:rsidRPr="00AE7E96">
        <w:rPr>
          <w:rFonts w:asciiTheme="minorHAnsi" w:hAnsiTheme="minorHAnsi" w:cstheme="minorHAnsi"/>
        </w:rPr>
        <w:t xml:space="preserve"> Agneau véritable, Jésus fils de Dieu, tu donnes sens à l’homme, Agneau sans péché. Agneau sans péché, tu donnes sens à l’homme Agneau de Dieu, prends pitié de nous (bis)</w:t>
      </w:r>
    </w:p>
    <w:p w14:paraId="41E5D2E9" w14:textId="318FDA02" w:rsidR="00AE7E96" w:rsidRPr="00AE7E96" w:rsidRDefault="00AE7E96" w:rsidP="00AE7E96">
      <w:pPr>
        <w:pStyle w:val="Paragraphedeliste"/>
        <w:numPr>
          <w:ilvl w:val="0"/>
          <w:numId w:val="5"/>
        </w:numPr>
        <w:spacing w:after="4" w:line="249" w:lineRule="auto"/>
        <w:rPr>
          <w:rFonts w:asciiTheme="minorHAnsi" w:hAnsiTheme="minorHAnsi" w:cstheme="minorHAnsi"/>
        </w:rPr>
      </w:pPr>
      <w:r w:rsidRPr="00AE7E96">
        <w:rPr>
          <w:rFonts w:asciiTheme="minorHAnsi" w:hAnsiTheme="minorHAnsi" w:cstheme="minorHAnsi"/>
        </w:rPr>
        <w:t>Agneau véritable, Jésus fils de Dieu, tu rassembles les hommes, Agneau de la paix. Agneau de la paix, tu rassembles les hommes Agneau de Dieu, prends pitié de nous. (</w:t>
      </w:r>
      <w:proofErr w:type="gramStart"/>
      <w:r w:rsidRPr="00AE7E96">
        <w:rPr>
          <w:rFonts w:asciiTheme="minorHAnsi" w:hAnsiTheme="minorHAnsi" w:cstheme="minorHAnsi"/>
        </w:rPr>
        <w:t>bis</w:t>
      </w:r>
      <w:proofErr w:type="gramEnd"/>
      <w:r w:rsidRPr="00AE7E96">
        <w:rPr>
          <w:rFonts w:asciiTheme="minorHAnsi" w:hAnsiTheme="minorHAnsi" w:cstheme="minorHAnsi"/>
        </w:rPr>
        <w:t>)</w:t>
      </w:r>
    </w:p>
    <w:p w14:paraId="76AB5831" w14:textId="3DADBB8B" w:rsidR="00AE7E96" w:rsidRPr="00AE7E96" w:rsidRDefault="00AE7E96" w:rsidP="00AE7E96">
      <w:pPr>
        <w:pStyle w:val="Paragraphedeliste"/>
        <w:numPr>
          <w:ilvl w:val="0"/>
          <w:numId w:val="5"/>
        </w:numPr>
        <w:spacing w:after="4" w:line="249" w:lineRule="auto"/>
        <w:rPr>
          <w:rFonts w:asciiTheme="minorHAnsi" w:hAnsiTheme="minorHAnsi" w:cstheme="minorHAnsi"/>
        </w:rPr>
      </w:pPr>
      <w:r w:rsidRPr="00AE7E96">
        <w:rPr>
          <w:rFonts w:asciiTheme="minorHAnsi" w:hAnsiTheme="minorHAnsi" w:cstheme="minorHAnsi"/>
        </w:rPr>
        <w:t>Agneau véritable, Jésus fils de Dieu, pain rompu pour les hommes, Agneau immolé. Agneau immolé, pain rompu pour les hommes Agneau de Dieu, donne-nous la paix. (</w:t>
      </w:r>
      <w:proofErr w:type="gramStart"/>
      <w:r w:rsidRPr="00AE7E96">
        <w:rPr>
          <w:rFonts w:asciiTheme="minorHAnsi" w:hAnsiTheme="minorHAnsi" w:cstheme="minorHAnsi"/>
        </w:rPr>
        <w:t>bis</w:t>
      </w:r>
      <w:proofErr w:type="gramEnd"/>
      <w:r w:rsidRPr="00AE7E96">
        <w:rPr>
          <w:rFonts w:asciiTheme="minorHAnsi" w:hAnsiTheme="minorHAnsi" w:cstheme="minorHAnsi"/>
        </w:rPr>
        <w:t>)</w:t>
      </w:r>
    </w:p>
    <w:p w14:paraId="6DB64CF8" w14:textId="3BBC2BA8" w:rsidR="00AE7E96" w:rsidRDefault="005F33B6">
      <w:pPr>
        <w:spacing w:after="0"/>
        <w:ind w:left="-5" w:right="406" w:hanging="10"/>
        <w:rPr>
          <w:rFonts w:ascii="Times New Roman" w:eastAsia="Times New Roman" w:hAnsi="Times New Roman" w:cs="Times New Roman"/>
          <w:b/>
          <w:bCs/>
          <w:color w:val="00000A"/>
          <w:sz w:val="19"/>
          <w:u w:val="single" w:color="00000A"/>
        </w:rPr>
      </w:pPr>
      <w:r w:rsidRPr="00AE7E96">
        <w:rPr>
          <w:rFonts w:asciiTheme="minorHAnsi" w:hAnsiTheme="minorHAnsi" w:cstheme="minorHAnsi"/>
          <w:noProof/>
        </w:rPr>
        <w:drawing>
          <wp:anchor distT="0" distB="0" distL="114300" distR="114300" simplePos="0" relativeHeight="251658240" behindDoc="1" locked="0" layoutInCell="1" allowOverlap="0" wp14:anchorId="4B29E287" wp14:editId="4360EEEC">
            <wp:simplePos x="0" y="0"/>
            <wp:positionH relativeFrom="column">
              <wp:posOffset>3227705</wp:posOffset>
            </wp:positionH>
            <wp:positionV relativeFrom="paragraph">
              <wp:posOffset>9525</wp:posOffset>
            </wp:positionV>
            <wp:extent cx="1200150" cy="1104900"/>
            <wp:effectExtent l="0" t="0" r="0" b="0"/>
            <wp:wrapTight wrapText="bothSides">
              <wp:wrapPolygon edited="0">
                <wp:start x="0" y="0"/>
                <wp:lineTo x="0" y="21228"/>
                <wp:lineTo x="21257" y="21228"/>
                <wp:lineTo x="21257" y="0"/>
                <wp:lineTo x="0" y="0"/>
              </wp:wrapPolygon>
            </wp:wrapTight>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a:stretch>
                      <a:fillRect/>
                    </a:stretch>
                  </pic:blipFill>
                  <pic:spPr>
                    <a:xfrm>
                      <a:off x="0" y="0"/>
                      <a:ext cx="1200150" cy="1104900"/>
                    </a:xfrm>
                    <a:prstGeom prst="rect">
                      <a:avLst/>
                    </a:prstGeom>
                  </pic:spPr>
                </pic:pic>
              </a:graphicData>
            </a:graphic>
            <wp14:sizeRelH relativeFrom="margin">
              <wp14:pctWidth>0</wp14:pctWidth>
            </wp14:sizeRelH>
            <wp14:sizeRelV relativeFrom="margin">
              <wp14:pctHeight>0</wp14:pctHeight>
            </wp14:sizeRelV>
          </wp:anchor>
        </w:drawing>
      </w:r>
    </w:p>
    <w:p w14:paraId="753353EF" w14:textId="2B1E1298" w:rsidR="005B1105" w:rsidRPr="00AE7E96" w:rsidRDefault="00CB45A7" w:rsidP="00AE7E96">
      <w:pPr>
        <w:spacing w:after="0"/>
        <w:ind w:left="-5" w:right="406" w:hanging="10"/>
        <w:rPr>
          <w:rFonts w:asciiTheme="minorHAnsi" w:hAnsiTheme="minorHAnsi" w:cstheme="minorHAnsi"/>
        </w:rPr>
      </w:pPr>
      <w:r w:rsidRPr="00AE7E96">
        <w:rPr>
          <w:rFonts w:asciiTheme="minorHAnsi" w:eastAsia="Times New Roman" w:hAnsiTheme="minorHAnsi" w:cstheme="minorHAnsi"/>
          <w:b/>
          <w:bCs/>
          <w:color w:val="00000A"/>
          <w:u w:val="single" w:color="00000A"/>
        </w:rPr>
        <w:t>COMMUNION</w:t>
      </w:r>
      <w:r w:rsidR="00AE7E96" w:rsidRPr="00AE7E96">
        <w:rPr>
          <w:rFonts w:asciiTheme="minorHAnsi" w:eastAsia="Times New Roman" w:hAnsiTheme="minorHAnsi" w:cstheme="minorHAnsi"/>
          <w:b/>
          <w:bCs/>
          <w:color w:val="00000A"/>
        </w:rPr>
        <w:t> :</w:t>
      </w:r>
      <w:r w:rsidRPr="00AE7E96">
        <w:rPr>
          <w:rFonts w:asciiTheme="minorHAnsi" w:eastAsia="Times New Roman" w:hAnsiTheme="minorHAnsi" w:cstheme="minorHAnsi"/>
          <w:color w:val="00000A"/>
        </w:rPr>
        <w:t xml:space="preserve">  PRENEZ ET MANGEZ   (D52-67)</w:t>
      </w:r>
    </w:p>
    <w:p w14:paraId="125D0B1E" w14:textId="6E181DBA" w:rsidR="005B1105" w:rsidRPr="00AE7E96" w:rsidRDefault="00CB45A7" w:rsidP="00AE7E96">
      <w:pPr>
        <w:spacing w:after="0" w:line="249" w:lineRule="auto"/>
        <w:ind w:left="-5" w:right="3045" w:hanging="10"/>
        <w:rPr>
          <w:rFonts w:asciiTheme="minorHAnsi" w:hAnsiTheme="minorHAnsi" w:cstheme="minorHAnsi"/>
        </w:rPr>
      </w:pPr>
      <w:r w:rsidRPr="00AE7E96">
        <w:rPr>
          <w:rFonts w:asciiTheme="minorHAnsi" w:eastAsia="Times New Roman" w:hAnsiTheme="minorHAnsi" w:cstheme="minorHAnsi"/>
          <w:color w:val="00000A"/>
        </w:rPr>
        <w:t>Prenez et mangez, ceci est mon corps, Prenez et buvez, voici mon sang !</w:t>
      </w:r>
      <w:r w:rsidR="00AE7E96">
        <w:rPr>
          <w:rFonts w:asciiTheme="minorHAnsi" w:eastAsia="Times New Roman" w:hAnsiTheme="minorHAnsi" w:cstheme="minorHAnsi"/>
          <w:color w:val="00000A"/>
        </w:rPr>
        <w:t xml:space="preserve"> </w:t>
      </w:r>
      <w:r w:rsidRPr="00AE7E96">
        <w:rPr>
          <w:rFonts w:asciiTheme="minorHAnsi" w:eastAsia="Times New Roman" w:hAnsiTheme="minorHAnsi" w:cstheme="minorHAnsi"/>
          <w:color w:val="00000A"/>
        </w:rPr>
        <w:t>Ouvrez vos cœurs !</w:t>
      </w:r>
    </w:p>
    <w:p w14:paraId="1680319A" w14:textId="39550635" w:rsidR="005B1105" w:rsidRPr="00AE7E96" w:rsidRDefault="00CB45A7">
      <w:pPr>
        <w:spacing w:after="209" w:line="249" w:lineRule="auto"/>
        <w:ind w:left="-5" w:right="273" w:hanging="10"/>
        <w:rPr>
          <w:rFonts w:asciiTheme="minorHAnsi" w:hAnsiTheme="minorHAnsi" w:cstheme="minorHAnsi"/>
        </w:rPr>
      </w:pPr>
      <w:r w:rsidRPr="00AE7E96">
        <w:rPr>
          <w:rFonts w:asciiTheme="minorHAnsi" w:eastAsia="Times New Roman" w:hAnsiTheme="minorHAnsi" w:cstheme="minorHAnsi"/>
          <w:color w:val="00000A"/>
        </w:rPr>
        <w:t>Vous ne serez plus jamais seuls : Je vous donne ma vie.</w:t>
      </w:r>
    </w:p>
    <w:p w14:paraId="4EFBA129" w14:textId="2F9993CC" w:rsidR="005B1105" w:rsidRPr="00AE7E96" w:rsidRDefault="00CB45A7">
      <w:pPr>
        <w:numPr>
          <w:ilvl w:val="0"/>
          <w:numId w:val="1"/>
        </w:numPr>
        <w:spacing w:after="4" w:line="249" w:lineRule="auto"/>
        <w:ind w:hanging="221"/>
        <w:rPr>
          <w:rFonts w:asciiTheme="minorHAnsi" w:hAnsiTheme="minorHAnsi" w:cstheme="minorHAnsi"/>
        </w:rPr>
      </w:pPr>
      <w:r w:rsidRPr="00AE7E96">
        <w:rPr>
          <w:rFonts w:asciiTheme="minorHAnsi" w:eastAsia="Times New Roman" w:hAnsiTheme="minorHAnsi" w:cstheme="minorHAnsi"/>
          <w:color w:val="00000A"/>
        </w:rPr>
        <w:t>Demeurez en moi, comme je demeure en vous,</w:t>
      </w:r>
    </w:p>
    <w:p w14:paraId="26626EEC" w14:textId="77777777" w:rsidR="005B1105" w:rsidRPr="00AE7E96" w:rsidRDefault="00CB45A7">
      <w:pPr>
        <w:spacing w:after="4" w:line="249" w:lineRule="auto"/>
        <w:ind w:left="-5" w:right="1507" w:hanging="10"/>
        <w:rPr>
          <w:rFonts w:asciiTheme="minorHAnsi" w:hAnsiTheme="minorHAnsi" w:cstheme="minorHAnsi"/>
        </w:rPr>
      </w:pPr>
      <w:r w:rsidRPr="00AE7E96">
        <w:rPr>
          <w:rFonts w:asciiTheme="minorHAnsi" w:eastAsia="Times New Roman" w:hAnsiTheme="minorHAnsi" w:cstheme="minorHAnsi"/>
          <w:color w:val="00000A"/>
        </w:rPr>
        <w:t>Qui demeure en mon amour, celui-là portera du fruit.</w:t>
      </w:r>
    </w:p>
    <w:p w14:paraId="29462316" w14:textId="52DDA505" w:rsidR="005B1105" w:rsidRPr="00AE7E96" w:rsidRDefault="00CB45A7" w:rsidP="00B13248">
      <w:pPr>
        <w:spacing w:after="208" w:line="249" w:lineRule="auto"/>
        <w:ind w:left="-5" w:right="94" w:hanging="10"/>
        <w:rPr>
          <w:rFonts w:asciiTheme="minorHAnsi" w:hAnsiTheme="minorHAnsi" w:cstheme="minorHAnsi"/>
        </w:rPr>
      </w:pPr>
      <w:r w:rsidRPr="00AE7E96">
        <w:rPr>
          <w:rFonts w:asciiTheme="minorHAnsi" w:eastAsia="Times New Roman" w:hAnsiTheme="minorHAnsi" w:cstheme="minorHAnsi"/>
          <w:color w:val="00000A"/>
        </w:rPr>
        <w:t xml:space="preserve">Comme Dieu, mon Père, ainsi je vous ai aimés. Gardez mes </w:t>
      </w:r>
      <w:proofErr w:type="gramStart"/>
      <w:r w:rsidRPr="00AE7E96">
        <w:rPr>
          <w:rFonts w:asciiTheme="minorHAnsi" w:eastAsia="Times New Roman" w:hAnsiTheme="minorHAnsi" w:cstheme="minorHAnsi"/>
          <w:color w:val="00000A"/>
        </w:rPr>
        <w:t>paroles,</w:t>
      </w:r>
      <w:r w:rsidR="00B13248">
        <w:rPr>
          <w:rFonts w:asciiTheme="minorHAnsi" w:eastAsia="Times New Roman" w:hAnsiTheme="minorHAnsi" w:cstheme="minorHAnsi"/>
          <w:color w:val="00000A"/>
        </w:rPr>
        <w:t xml:space="preserve">   </w:t>
      </w:r>
      <w:proofErr w:type="gramEnd"/>
      <w:r w:rsidR="00B13248">
        <w:rPr>
          <w:rFonts w:asciiTheme="minorHAnsi" w:eastAsia="Times New Roman" w:hAnsiTheme="minorHAnsi" w:cstheme="minorHAnsi"/>
          <w:color w:val="00000A"/>
        </w:rPr>
        <w:t xml:space="preserve">                     </w:t>
      </w:r>
      <w:r w:rsidRPr="00AE7E96">
        <w:rPr>
          <w:rFonts w:asciiTheme="minorHAnsi" w:eastAsia="Times New Roman" w:hAnsiTheme="minorHAnsi" w:cstheme="minorHAnsi"/>
          <w:color w:val="00000A"/>
        </w:rPr>
        <w:t xml:space="preserve"> vous recevrez ma joie !</w:t>
      </w:r>
    </w:p>
    <w:p w14:paraId="02BCC42F" w14:textId="77777777" w:rsidR="005B1105" w:rsidRPr="00AE7E96" w:rsidRDefault="00CB45A7">
      <w:pPr>
        <w:numPr>
          <w:ilvl w:val="0"/>
          <w:numId w:val="1"/>
        </w:numPr>
        <w:spacing w:after="4" w:line="249" w:lineRule="auto"/>
        <w:ind w:hanging="221"/>
        <w:rPr>
          <w:rFonts w:asciiTheme="minorHAnsi" w:hAnsiTheme="minorHAnsi" w:cstheme="minorHAnsi"/>
        </w:rPr>
      </w:pPr>
      <w:r w:rsidRPr="00AE7E96">
        <w:rPr>
          <w:rFonts w:asciiTheme="minorHAnsi" w:eastAsia="Times New Roman" w:hAnsiTheme="minorHAnsi" w:cstheme="minorHAnsi"/>
          <w:color w:val="00000A"/>
        </w:rPr>
        <w:t>Je vous ai choisis pour que vous portiez du fruit.</w:t>
      </w:r>
    </w:p>
    <w:p w14:paraId="1EBEF39A" w14:textId="77777777" w:rsidR="005B1105" w:rsidRPr="00AE7E96" w:rsidRDefault="00CB45A7">
      <w:pPr>
        <w:spacing w:after="4" w:line="249" w:lineRule="auto"/>
        <w:ind w:left="-5" w:hanging="10"/>
        <w:rPr>
          <w:rFonts w:asciiTheme="minorHAnsi" w:hAnsiTheme="minorHAnsi" w:cstheme="minorHAnsi"/>
        </w:rPr>
      </w:pPr>
      <w:r w:rsidRPr="00AE7E96">
        <w:rPr>
          <w:rFonts w:asciiTheme="minorHAnsi" w:eastAsia="Times New Roman" w:hAnsiTheme="minorHAnsi" w:cstheme="minorHAnsi"/>
          <w:color w:val="00000A"/>
        </w:rPr>
        <w:t>Gardez mon commandement et vous demeurerez en moi.</w:t>
      </w:r>
    </w:p>
    <w:p w14:paraId="1E941B17" w14:textId="5AB85697" w:rsidR="005B1105" w:rsidRDefault="00CB45A7" w:rsidP="00B13248">
      <w:pPr>
        <w:spacing w:after="212" w:line="250" w:lineRule="auto"/>
        <w:ind w:left="-6" w:right="-48" w:hanging="11"/>
        <w:rPr>
          <w:rFonts w:asciiTheme="minorHAnsi" w:eastAsia="Times New Roman" w:hAnsiTheme="minorHAnsi" w:cstheme="minorHAnsi"/>
          <w:color w:val="00000A"/>
        </w:rPr>
      </w:pPr>
      <w:r w:rsidRPr="00AE7E96">
        <w:rPr>
          <w:rFonts w:asciiTheme="minorHAnsi" w:eastAsia="Times New Roman" w:hAnsiTheme="minorHAnsi" w:cstheme="minorHAnsi"/>
          <w:color w:val="00000A"/>
        </w:rPr>
        <w:t xml:space="preserve">Comme je vous aime, aimez-vous d’un seul Esprit. </w:t>
      </w:r>
      <w:r w:rsidR="00B13248">
        <w:rPr>
          <w:rFonts w:asciiTheme="minorHAnsi" w:eastAsia="Times New Roman" w:hAnsiTheme="minorHAnsi" w:cstheme="minorHAnsi"/>
          <w:color w:val="00000A"/>
        </w:rPr>
        <w:t xml:space="preserve"> </w:t>
      </w:r>
      <w:r w:rsidRPr="00AE7E96">
        <w:rPr>
          <w:rFonts w:asciiTheme="minorHAnsi" w:eastAsia="Times New Roman" w:hAnsiTheme="minorHAnsi" w:cstheme="minorHAnsi"/>
          <w:color w:val="00000A"/>
        </w:rPr>
        <w:t xml:space="preserve"> </w:t>
      </w:r>
      <w:proofErr w:type="gramStart"/>
      <w:r w:rsidRPr="00AE7E96">
        <w:rPr>
          <w:rFonts w:asciiTheme="minorHAnsi" w:eastAsia="Times New Roman" w:hAnsiTheme="minorHAnsi" w:cstheme="minorHAnsi"/>
          <w:color w:val="00000A"/>
        </w:rPr>
        <w:t>vous</w:t>
      </w:r>
      <w:proofErr w:type="gramEnd"/>
      <w:r w:rsidRPr="00AE7E96">
        <w:rPr>
          <w:rFonts w:asciiTheme="minorHAnsi" w:eastAsia="Times New Roman" w:hAnsiTheme="minorHAnsi" w:cstheme="minorHAnsi"/>
          <w:color w:val="00000A"/>
        </w:rPr>
        <w:t xml:space="preserve"> donne ma vie :</w:t>
      </w:r>
      <w:r w:rsidR="00B13248">
        <w:rPr>
          <w:rFonts w:asciiTheme="minorHAnsi" w:eastAsia="Times New Roman" w:hAnsiTheme="minorHAnsi" w:cstheme="minorHAnsi"/>
          <w:color w:val="00000A"/>
        </w:rPr>
        <w:t xml:space="preserve">                     </w:t>
      </w:r>
      <w:r w:rsidRPr="00AE7E96">
        <w:rPr>
          <w:rFonts w:asciiTheme="minorHAnsi" w:eastAsia="Times New Roman" w:hAnsiTheme="minorHAnsi" w:cstheme="minorHAnsi"/>
          <w:color w:val="00000A"/>
        </w:rPr>
        <w:t xml:space="preserve"> vous êtes mes amis !</w:t>
      </w:r>
    </w:p>
    <w:p w14:paraId="6E15049B" w14:textId="2F03AC4B" w:rsidR="00B97A90" w:rsidRDefault="000344CB" w:rsidP="00B46EE9">
      <w:pPr>
        <w:pStyle w:val="NormalWeb"/>
        <w:shd w:val="clear" w:color="auto" w:fill="FFFFFF"/>
      </w:pPr>
      <w:r w:rsidRPr="000344CB">
        <w:rPr>
          <w:b/>
          <w:bCs/>
          <w:u w:val="thick"/>
        </w:rPr>
        <w:t>Prière à Marie</w:t>
      </w:r>
      <w:r>
        <w:t xml:space="preserve"> </w:t>
      </w:r>
      <w:proofErr w:type="gramStart"/>
      <w:r>
        <w:t>:  :</w:t>
      </w:r>
      <w:proofErr w:type="gramEnd"/>
      <w:r>
        <w:t xml:space="preserve"> En ce mois de Mai, nous te rendons grâce Seigneur pour Marie Tournons-nous vers la statue de la Vierge pour Chanter  :</w:t>
      </w:r>
    </w:p>
    <w:p w14:paraId="1A9DBA78" w14:textId="62A59458" w:rsidR="00B97A90" w:rsidRPr="00B97A90" w:rsidRDefault="00B97A90" w:rsidP="00B97A90">
      <w:pPr>
        <w:shd w:val="clear" w:color="auto" w:fill="FFFFFF"/>
        <w:spacing w:line="240" w:lineRule="auto"/>
        <w:rPr>
          <w:rFonts w:ascii="Arial" w:eastAsia="Times New Roman" w:hAnsi="Arial" w:cs="Arial"/>
          <w:color w:val="202124"/>
          <w:sz w:val="21"/>
          <w:szCs w:val="21"/>
        </w:rPr>
      </w:pPr>
      <w:r w:rsidRPr="00B97A90">
        <w:rPr>
          <w:rFonts w:ascii="Arial" w:eastAsia="Times New Roman" w:hAnsi="Arial" w:cs="Arial"/>
          <w:color w:val="202124"/>
          <w:sz w:val="21"/>
          <w:szCs w:val="21"/>
        </w:rPr>
        <w:t>Je te salue Marie comblée de grâce</w:t>
      </w:r>
      <w:r>
        <w:rPr>
          <w:rFonts w:ascii="Arial" w:eastAsia="Times New Roman" w:hAnsi="Arial" w:cs="Arial"/>
          <w:color w:val="202124"/>
          <w:sz w:val="21"/>
          <w:szCs w:val="21"/>
        </w:rPr>
        <w:t xml:space="preserve"> </w:t>
      </w:r>
      <w:r w:rsidRPr="00B97A90">
        <w:rPr>
          <w:rFonts w:ascii="Arial" w:eastAsia="Times New Roman" w:hAnsi="Arial" w:cs="Arial"/>
          <w:color w:val="202124"/>
          <w:sz w:val="21"/>
          <w:szCs w:val="21"/>
        </w:rPr>
        <w:t>Le Seigneur est avec toi</w:t>
      </w:r>
      <w:r w:rsidRPr="00B97A90">
        <w:rPr>
          <w:rFonts w:ascii="Arial" w:eastAsia="Times New Roman" w:hAnsi="Arial" w:cs="Arial"/>
          <w:color w:val="202124"/>
          <w:sz w:val="21"/>
          <w:szCs w:val="21"/>
        </w:rPr>
        <w:br/>
        <w:t>Tu es bénie Marie entre toutes les femmes</w:t>
      </w:r>
      <w:r>
        <w:rPr>
          <w:rFonts w:ascii="Arial" w:eastAsia="Times New Roman" w:hAnsi="Arial" w:cs="Arial"/>
          <w:color w:val="202124"/>
          <w:sz w:val="21"/>
          <w:szCs w:val="21"/>
        </w:rPr>
        <w:t xml:space="preserve"> </w:t>
      </w:r>
      <w:r w:rsidRPr="00B97A90">
        <w:rPr>
          <w:rFonts w:ascii="Arial" w:eastAsia="Times New Roman" w:hAnsi="Arial" w:cs="Arial"/>
          <w:color w:val="202124"/>
          <w:sz w:val="21"/>
          <w:szCs w:val="21"/>
        </w:rPr>
        <w:t xml:space="preserve">Et Jésus, le fruit de tes entrailles est </w:t>
      </w:r>
      <w:proofErr w:type="gramStart"/>
      <w:r w:rsidRPr="00B97A90">
        <w:rPr>
          <w:rFonts w:ascii="Arial" w:eastAsia="Times New Roman" w:hAnsi="Arial" w:cs="Arial"/>
          <w:color w:val="202124"/>
          <w:sz w:val="21"/>
          <w:szCs w:val="21"/>
        </w:rPr>
        <w:t>béni</w:t>
      </w:r>
      <w:r>
        <w:rPr>
          <w:rFonts w:ascii="Arial" w:eastAsia="Times New Roman" w:hAnsi="Arial" w:cs="Arial"/>
          <w:color w:val="202124"/>
          <w:sz w:val="21"/>
          <w:szCs w:val="21"/>
        </w:rPr>
        <w:t xml:space="preserve">  </w:t>
      </w:r>
      <w:r w:rsidRPr="00B97A90">
        <w:rPr>
          <w:rFonts w:ascii="Arial" w:eastAsia="Times New Roman" w:hAnsi="Arial" w:cs="Arial"/>
          <w:color w:val="202124"/>
          <w:sz w:val="21"/>
          <w:szCs w:val="21"/>
        </w:rPr>
        <w:t>Sainte</w:t>
      </w:r>
      <w:proofErr w:type="gramEnd"/>
      <w:r w:rsidRPr="00B97A90">
        <w:rPr>
          <w:rFonts w:ascii="Arial" w:eastAsia="Times New Roman" w:hAnsi="Arial" w:cs="Arial"/>
          <w:color w:val="202124"/>
          <w:sz w:val="21"/>
          <w:szCs w:val="21"/>
        </w:rPr>
        <w:t xml:space="preserve"> Marie, Mère de Dieu</w:t>
      </w:r>
      <w:r>
        <w:rPr>
          <w:rFonts w:ascii="Arial" w:eastAsia="Times New Roman" w:hAnsi="Arial" w:cs="Arial"/>
          <w:color w:val="202124"/>
          <w:sz w:val="21"/>
          <w:szCs w:val="21"/>
        </w:rPr>
        <w:t xml:space="preserve"> </w:t>
      </w:r>
      <w:r w:rsidRPr="00B97A90">
        <w:rPr>
          <w:rFonts w:ascii="Arial" w:eastAsia="Times New Roman" w:hAnsi="Arial" w:cs="Arial"/>
          <w:color w:val="202124"/>
          <w:sz w:val="21"/>
          <w:szCs w:val="21"/>
        </w:rPr>
        <w:t>Oh prie pour nous, pauvres pécheurs</w:t>
      </w:r>
      <w:r w:rsidRPr="00B97A90">
        <w:rPr>
          <w:rFonts w:ascii="Arial" w:eastAsia="Times New Roman" w:hAnsi="Arial" w:cs="Arial"/>
          <w:color w:val="202124"/>
          <w:sz w:val="21"/>
          <w:szCs w:val="21"/>
        </w:rPr>
        <w:br/>
        <w:t>Dès maintenant et jusqu'à l'heure de notre mort</w:t>
      </w:r>
      <w:r>
        <w:rPr>
          <w:rFonts w:ascii="Arial" w:eastAsia="Times New Roman" w:hAnsi="Arial" w:cs="Arial"/>
          <w:color w:val="202124"/>
          <w:sz w:val="21"/>
          <w:szCs w:val="21"/>
        </w:rPr>
        <w:t xml:space="preserve"> </w:t>
      </w:r>
      <w:r w:rsidRPr="00B97A90">
        <w:rPr>
          <w:rFonts w:ascii="Arial" w:eastAsia="Times New Roman" w:hAnsi="Arial" w:cs="Arial"/>
          <w:color w:val="202124"/>
          <w:sz w:val="21"/>
          <w:szCs w:val="21"/>
        </w:rPr>
        <w:t>AMEN</w:t>
      </w:r>
    </w:p>
    <w:p w14:paraId="6A4ED867" w14:textId="77777777" w:rsidR="00B97A90" w:rsidRPr="007A01D7" w:rsidRDefault="00B46EE9" w:rsidP="00B97A90">
      <w:pPr>
        <w:spacing w:after="0" w:line="249" w:lineRule="auto"/>
        <w:ind w:left="-5" w:right="273" w:hanging="10"/>
        <w:rPr>
          <w:rFonts w:asciiTheme="minorHAnsi" w:eastAsia="Times New Roman" w:hAnsiTheme="minorHAnsi" w:cstheme="minorHAnsi"/>
          <w:b/>
          <w:bCs/>
          <w:color w:val="00000A"/>
          <w:u w:val="thick"/>
        </w:rPr>
      </w:pPr>
      <w:r>
        <w:t xml:space="preserve">  </w:t>
      </w:r>
      <w:r w:rsidR="00B97A90" w:rsidRPr="007A01D7">
        <w:rPr>
          <w:rFonts w:asciiTheme="minorHAnsi" w:eastAsia="Times New Roman" w:hAnsiTheme="minorHAnsi" w:cstheme="minorHAnsi"/>
          <w:b/>
          <w:bCs/>
          <w:color w:val="00000A"/>
          <w:u w:val="thick"/>
        </w:rPr>
        <w:t>CHANT DE SORTIE</w:t>
      </w:r>
      <w:r w:rsidR="00B97A90">
        <w:rPr>
          <w:rFonts w:asciiTheme="minorHAnsi" w:eastAsia="Times New Roman" w:hAnsiTheme="minorHAnsi" w:cstheme="minorHAnsi"/>
          <w:b/>
          <w:bCs/>
          <w:color w:val="00000A"/>
          <w:u w:val="thick"/>
        </w:rPr>
        <w:t xml:space="preserve"> </w:t>
      </w:r>
    </w:p>
    <w:p w14:paraId="6DD0DD5A" w14:textId="77777777" w:rsidR="00B97A90" w:rsidRPr="007A01D7" w:rsidRDefault="00B97A90" w:rsidP="00B97A90">
      <w:pPr>
        <w:shd w:val="clear" w:color="auto" w:fill="FFFFFF"/>
        <w:spacing w:line="240" w:lineRule="auto"/>
        <w:rPr>
          <w:rFonts w:asciiTheme="minorHAnsi" w:eastAsia="Times New Roman" w:hAnsiTheme="minorHAnsi" w:cstheme="minorHAnsi"/>
          <w:b/>
          <w:bCs/>
          <w:color w:val="202124"/>
        </w:rPr>
      </w:pPr>
      <w:r w:rsidRPr="007A01D7">
        <w:rPr>
          <w:rFonts w:asciiTheme="minorHAnsi" w:eastAsia="Times New Roman" w:hAnsiTheme="minorHAnsi" w:cstheme="minorHAnsi"/>
          <w:b/>
          <w:bCs/>
          <w:color w:val="202124"/>
        </w:rPr>
        <w:t xml:space="preserve">Christ aujourd'hui nous </w:t>
      </w:r>
      <w:proofErr w:type="gramStart"/>
      <w:r w:rsidRPr="007A01D7">
        <w:rPr>
          <w:rFonts w:asciiTheme="minorHAnsi" w:eastAsia="Times New Roman" w:hAnsiTheme="minorHAnsi" w:cstheme="minorHAnsi"/>
          <w:b/>
          <w:bCs/>
          <w:color w:val="202124"/>
        </w:rPr>
        <w:t xml:space="preserve">appelle </w:t>
      </w:r>
      <w:r>
        <w:rPr>
          <w:rFonts w:asciiTheme="minorHAnsi" w:eastAsia="Times New Roman" w:hAnsiTheme="minorHAnsi" w:cstheme="minorHAnsi"/>
          <w:b/>
          <w:bCs/>
          <w:color w:val="202124"/>
        </w:rPr>
        <w:t>.</w:t>
      </w:r>
      <w:proofErr w:type="gramEnd"/>
      <w:r>
        <w:rPr>
          <w:rFonts w:asciiTheme="minorHAnsi" w:eastAsia="Times New Roman" w:hAnsiTheme="minorHAnsi" w:cstheme="minorHAnsi"/>
          <w:b/>
          <w:bCs/>
          <w:color w:val="202124"/>
        </w:rPr>
        <w:t xml:space="preserve"> </w:t>
      </w:r>
      <w:r w:rsidRPr="007A01D7">
        <w:rPr>
          <w:rFonts w:asciiTheme="minorHAnsi" w:eastAsia="Times New Roman" w:hAnsiTheme="minorHAnsi" w:cstheme="minorHAnsi"/>
          <w:b/>
          <w:bCs/>
          <w:color w:val="202124"/>
        </w:rPr>
        <w:t>Christ aujourd'hui nous envoie</w:t>
      </w:r>
      <w:r w:rsidRPr="007A01D7">
        <w:rPr>
          <w:rFonts w:asciiTheme="minorHAnsi" w:eastAsia="Times New Roman" w:hAnsiTheme="minorHAnsi" w:cstheme="minorHAnsi"/>
          <w:b/>
          <w:bCs/>
          <w:color w:val="202124"/>
        </w:rPr>
        <w:br/>
        <w:t>Vive le Seigneur qui nous aime</w:t>
      </w:r>
      <w:r>
        <w:rPr>
          <w:rFonts w:asciiTheme="minorHAnsi" w:eastAsia="Times New Roman" w:hAnsiTheme="minorHAnsi" w:cstheme="minorHAnsi"/>
          <w:b/>
          <w:bCs/>
          <w:color w:val="202124"/>
        </w:rPr>
        <w:t xml:space="preserve">. </w:t>
      </w:r>
      <w:r w:rsidRPr="007A01D7">
        <w:rPr>
          <w:rFonts w:asciiTheme="minorHAnsi" w:eastAsia="Times New Roman" w:hAnsiTheme="minorHAnsi" w:cstheme="minorHAnsi"/>
          <w:b/>
          <w:bCs/>
          <w:color w:val="202124"/>
        </w:rPr>
        <w:t xml:space="preserve">  Dieu nous donne sa joie</w:t>
      </w:r>
      <w:r w:rsidRPr="007A01D7">
        <w:rPr>
          <w:rFonts w:asciiTheme="minorHAnsi" w:eastAsia="Times New Roman" w:hAnsiTheme="minorHAnsi" w:cstheme="minorHAnsi"/>
          <w:b/>
          <w:bCs/>
          <w:color w:val="202124"/>
        </w:rPr>
        <w:br/>
        <w:t>Dieu nous donne sa joie</w:t>
      </w:r>
    </w:p>
    <w:p w14:paraId="00C8C228" w14:textId="77777777" w:rsidR="00B97A90" w:rsidRPr="007A01D7" w:rsidRDefault="00B97A90" w:rsidP="00B97A90">
      <w:pPr>
        <w:pStyle w:val="Paragraphedeliste"/>
        <w:numPr>
          <w:ilvl w:val="0"/>
          <w:numId w:val="6"/>
        </w:numPr>
        <w:shd w:val="clear" w:color="auto" w:fill="FFFFFF"/>
        <w:spacing w:line="240" w:lineRule="auto"/>
        <w:ind w:left="284" w:hanging="284"/>
        <w:rPr>
          <w:rFonts w:ascii="Arial" w:eastAsia="Times New Roman" w:hAnsi="Arial" w:cs="Arial"/>
          <w:color w:val="202124"/>
          <w:sz w:val="21"/>
          <w:szCs w:val="21"/>
        </w:rPr>
      </w:pPr>
      <w:r w:rsidRPr="007A01D7">
        <w:rPr>
          <w:rFonts w:ascii="Arial" w:eastAsia="Times New Roman" w:hAnsi="Arial" w:cs="Arial"/>
          <w:color w:val="202124"/>
          <w:sz w:val="21"/>
          <w:szCs w:val="21"/>
        </w:rPr>
        <w:t xml:space="preserve">Ses chemins vous conduisent vers la </w:t>
      </w:r>
      <w:proofErr w:type="gramStart"/>
      <w:r w:rsidRPr="007A01D7">
        <w:rPr>
          <w:rFonts w:ascii="Arial" w:eastAsia="Times New Roman" w:hAnsi="Arial" w:cs="Arial"/>
          <w:color w:val="202124"/>
          <w:sz w:val="21"/>
          <w:szCs w:val="21"/>
        </w:rPr>
        <w:t xml:space="preserve">vie </w:t>
      </w:r>
      <w:r>
        <w:rPr>
          <w:rFonts w:ascii="Arial" w:eastAsia="Times New Roman" w:hAnsi="Arial" w:cs="Arial"/>
          <w:color w:val="202124"/>
          <w:sz w:val="21"/>
          <w:szCs w:val="21"/>
        </w:rPr>
        <w:t>.</w:t>
      </w:r>
      <w:proofErr w:type="gramEnd"/>
      <w:r w:rsidRPr="007A01D7">
        <w:rPr>
          <w:rFonts w:ascii="Arial" w:eastAsia="Times New Roman" w:hAnsi="Arial" w:cs="Arial"/>
          <w:color w:val="202124"/>
          <w:sz w:val="21"/>
          <w:szCs w:val="21"/>
        </w:rPr>
        <w:t xml:space="preserve">  Partez loin, l'aventure est </w:t>
      </w:r>
      <w:proofErr w:type="gramStart"/>
      <w:r w:rsidRPr="007A01D7">
        <w:rPr>
          <w:rFonts w:ascii="Arial" w:eastAsia="Times New Roman" w:hAnsi="Arial" w:cs="Arial"/>
          <w:color w:val="202124"/>
          <w:sz w:val="21"/>
          <w:szCs w:val="21"/>
        </w:rPr>
        <w:t>infinie</w:t>
      </w:r>
      <w:r>
        <w:rPr>
          <w:rFonts w:ascii="Arial" w:eastAsia="Times New Roman" w:hAnsi="Arial" w:cs="Arial"/>
          <w:color w:val="202124"/>
          <w:sz w:val="21"/>
          <w:szCs w:val="21"/>
        </w:rPr>
        <w:t xml:space="preserve"> .</w:t>
      </w:r>
      <w:proofErr w:type="gramEnd"/>
      <w:r>
        <w:rPr>
          <w:rFonts w:ascii="Arial" w:eastAsia="Times New Roman" w:hAnsi="Arial" w:cs="Arial"/>
          <w:color w:val="202124"/>
          <w:sz w:val="21"/>
          <w:szCs w:val="21"/>
        </w:rPr>
        <w:t xml:space="preserve"> </w:t>
      </w:r>
      <w:r w:rsidRPr="007A01D7">
        <w:rPr>
          <w:rFonts w:ascii="Arial" w:eastAsia="Times New Roman" w:hAnsi="Arial" w:cs="Arial"/>
          <w:color w:val="202124"/>
          <w:sz w:val="21"/>
          <w:szCs w:val="21"/>
        </w:rPr>
        <w:t xml:space="preserve">Vous serez ses </w:t>
      </w:r>
      <w:proofErr w:type="gramStart"/>
      <w:r w:rsidRPr="007A01D7">
        <w:rPr>
          <w:rFonts w:ascii="Arial" w:eastAsia="Times New Roman" w:hAnsi="Arial" w:cs="Arial"/>
          <w:color w:val="202124"/>
          <w:sz w:val="21"/>
          <w:szCs w:val="21"/>
        </w:rPr>
        <w:t>témoins  Vous</w:t>
      </w:r>
      <w:proofErr w:type="gramEnd"/>
      <w:r w:rsidRPr="007A01D7">
        <w:rPr>
          <w:rFonts w:ascii="Arial" w:eastAsia="Times New Roman" w:hAnsi="Arial" w:cs="Arial"/>
          <w:color w:val="202124"/>
          <w:sz w:val="21"/>
          <w:szCs w:val="21"/>
        </w:rPr>
        <w:t xml:space="preserve"> qu'il nomme ses amis</w:t>
      </w:r>
    </w:p>
    <w:p w14:paraId="05F88C65" w14:textId="72C5C721" w:rsidR="005665B4" w:rsidRPr="007A01D7" w:rsidRDefault="00B46EE9" w:rsidP="00B97A90">
      <w:pPr>
        <w:pStyle w:val="NormalWeb"/>
        <w:shd w:val="clear" w:color="auto" w:fill="FFFFFF"/>
        <w:rPr>
          <w:rFonts w:asciiTheme="minorHAnsi" w:hAnsiTheme="minorHAnsi" w:cstheme="minorHAnsi"/>
          <w:color w:val="00000A"/>
        </w:rPr>
      </w:pPr>
      <w:r>
        <w:t xml:space="preserve">       </w:t>
      </w:r>
      <w:r w:rsidR="00794040" w:rsidRPr="007A01D7">
        <w:rPr>
          <w:rFonts w:asciiTheme="minorHAnsi" w:hAnsiTheme="minorHAnsi" w:cstheme="minorHAnsi"/>
          <w:b/>
          <w:bCs/>
          <w:noProof/>
        </w:rPr>
        <w:drawing>
          <wp:anchor distT="0" distB="0" distL="114300" distR="114300" simplePos="0" relativeHeight="251659264" behindDoc="0" locked="0" layoutInCell="1" allowOverlap="0" wp14:anchorId="6B2CB9B0" wp14:editId="682EE028">
            <wp:simplePos x="0" y="0"/>
            <wp:positionH relativeFrom="column">
              <wp:posOffset>2540</wp:posOffset>
            </wp:positionH>
            <wp:positionV relativeFrom="paragraph">
              <wp:posOffset>0</wp:posOffset>
            </wp:positionV>
            <wp:extent cx="666750" cy="771525"/>
            <wp:effectExtent l="0" t="0" r="0" b="9525"/>
            <wp:wrapSquare wrapText="bothSides"/>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6"/>
                    <a:stretch>
                      <a:fillRect/>
                    </a:stretch>
                  </pic:blipFill>
                  <pic:spPr>
                    <a:xfrm>
                      <a:off x="0" y="0"/>
                      <a:ext cx="666750" cy="771525"/>
                    </a:xfrm>
                    <a:prstGeom prst="rect">
                      <a:avLst/>
                    </a:prstGeom>
                  </pic:spPr>
                </pic:pic>
              </a:graphicData>
            </a:graphic>
            <wp14:sizeRelH relativeFrom="margin">
              <wp14:pctWidth>0</wp14:pctWidth>
            </wp14:sizeRelH>
            <wp14:sizeRelV relativeFrom="margin">
              <wp14:pctHeight>0</wp14:pctHeight>
            </wp14:sizeRelV>
          </wp:anchor>
        </w:drawing>
      </w:r>
      <w:r w:rsidR="00CB45A7" w:rsidRPr="007A01D7">
        <w:rPr>
          <w:rFonts w:asciiTheme="minorHAnsi" w:hAnsiTheme="minorHAnsi" w:cstheme="minorHAnsi"/>
          <w:b/>
          <w:bCs/>
          <w:color w:val="00000A"/>
        </w:rPr>
        <w:t>PAROISSE SAINTE MARIE EN PEVELE</w:t>
      </w:r>
      <w:r w:rsidR="00794040" w:rsidRPr="007A01D7">
        <w:rPr>
          <w:rFonts w:asciiTheme="minorHAnsi" w:hAnsiTheme="minorHAnsi" w:cstheme="minorHAnsi"/>
          <w:color w:val="00000A"/>
        </w:rPr>
        <w:t xml:space="preserve">                             </w:t>
      </w:r>
    </w:p>
    <w:p w14:paraId="1308CE60" w14:textId="140BE9FF" w:rsidR="00605CD6" w:rsidRPr="007A01D7" w:rsidRDefault="00CB45A7" w:rsidP="007A01D7">
      <w:pPr>
        <w:spacing w:after="209" w:line="249" w:lineRule="auto"/>
        <w:ind w:left="1701" w:right="-48" w:hanging="283"/>
        <w:jc w:val="center"/>
        <w:rPr>
          <w:rFonts w:asciiTheme="minorHAnsi" w:eastAsia="Times New Roman" w:hAnsiTheme="minorHAnsi" w:cstheme="minorHAnsi"/>
          <w:b/>
          <w:bCs/>
          <w:color w:val="00000A"/>
          <w:sz w:val="28"/>
          <w:szCs w:val="28"/>
        </w:rPr>
      </w:pPr>
      <w:r w:rsidRPr="007A01D7">
        <w:rPr>
          <w:rFonts w:asciiTheme="minorHAnsi" w:eastAsia="Times New Roman" w:hAnsiTheme="minorHAnsi" w:cstheme="minorHAnsi"/>
          <w:b/>
          <w:bCs/>
          <w:color w:val="00000A"/>
          <w:sz w:val="28"/>
          <w:szCs w:val="28"/>
        </w:rPr>
        <w:t>Samedi 1</w:t>
      </w:r>
      <w:r w:rsidR="00605CD6" w:rsidRPr="007A01D7">
        <w:rPr>
          <w:rFonts w:asciiTheme="minorHAnsi" w:eastAsia="Times New Roman" w:hAnsiTheme="minorHAnsi" w:cstheme="minorHAnsi"/>
          <w:b/>
          <w:bCs/>
          <w:color w:val="00000A"/>
          <w:sz w:val="28"/>
          <w:szCs w:val="28"/>
          <w:vertAlign w:val="superscript"/>
        </w:rPr>
        <w:t>er</w:t>
      </w:r>
      <w:r w:rsidR="00605CD6" w:rsidRPr="007A01D7">
        <w:rPr>
          <w:rFonts w:asciiTheme="minorHAnsi" w:eastAsia="Times New Roman" w:hAnsiTheme="minorHAnsi" w:cstheme="minorHAnsi"/>
          <w:b/>
          <w:bCs/>
          <w:color w:val="00000A"/>
          <w:sz w:val="28"/>
          <w:szCs w:val="28"/>
        </w:rPr>
        <w:t xml:space="preserve"> </w:t>
      </w:r>
      <w:proofErr w:type="gramStart"/>
      <w:r w:rsidR="00605CD6" w:rsidRPr="007A01D7">
        <w:rPr>
          <w:rFonts w:asciiTheme="minorHAnsi" w:eastAsia="Times New Roman" w:hAnsiTheme="minorHAnsi" w:cstheme="minorHAnsi"/>
          <w:b/>
          <w:bCs/>
          <w:color w:val="00000A"/>
          <w:sz w:val="28"/>
          <w:szCs w:val="28"/>
        </w:rPr>
        <w:t xml:space="preserve">Mai </w:t>
      </w:r>
      <w:r w:rsidRPr="007A01D7">
        <w:rPr>
          <w:rFonts w:asciiTheme="minorHAnsi" w:eastAsia="Times New Roman" w:hAnsiTheme="minorHAnsi" w:cstheme="minorHAnsi"/>
          <w:b/>
          <w:bCs/>
          <w:color w:val="00000A"/>
          <w:sz w:val="28"/>
          <w:szCs w:val="28"/>
        </w:rPr>
        <w:t xml:space="preserve"> 2021</w:t>
      </w:r>
      <w:proofErr w:type="gramEnd"/>
      <w:r w:rsidRPr="007A01D7">
        <w:rPr>
          <w:rFonts w:asciiTheme="minorHAnsi" w:eastAsia="Times New Roman" w:hAnsiTheme="minorHAnsi" w:cstheme="minorHAnsi"/>
          <w:b/>
          <w:bCs/>
          <w:color w:val="00000A"/>
          <w:sz w:val="28"/>
          <w:szCs w:val="28"/>
        </w:rPr>
        <w:t xml:space="preserve"> à 17h30 </w:t>
      </w:r>
      <w:r w:rsidR="00FD3325" w:rsidRPr="007A01D7">
        <w:rPr>
          <w:rFonts w:asciiTheme="minorHAnsi" w:eastAsia="Times New Roman" w:hAnsiTheme="minorHAnsi" w:cstheme="minorHAnsi"/>
          <w:b/>
          <w:bCs/>
          <w:color w:val="00000A"/>
          <w:sz w:val="28"/>
          <w:szCs w:val="28"/>
        </w:rPr>
        <w:t xml:space="preserve">Pont à </w:t>
      </w:r>
      <w:proofErr w:type="spellStart"/>
      <w:r w:rsidR="00FD3325" w:rsidRPr="007A01D7">
        <w:rPr>
          <w:rFonts w:asciiTheme="minorHAnsi" w:eastAsia="Times New Roman" w:hAnsiTheme="minorHAnsi" w:cstheme="minorHAnsi"/>
          <w:b/>
          <w:bCs/>
          <w:color w:val="00000A"/>
          <w:sz w:val="28"/>
          <w:szCs w:val="28"/>
        </w:rPr>
        <w:t>Marcq</w:t>
      </w:r>
      <w:proofErr w:type="spellEnd"/>
      <w:r w:rsidR="00253B12" w:rsidRPr="007A01D7">
        <w:rPr>
          <w:rFonts w:asciiTheme="minorHAnsi" w:eastAsia="Times New Roman" w:hAnsiTheme="minorHAnsi" w:cstheme="minorHAnsi"/>
          <w:b/>
          <w:bCs/>
          <w:color w:val="00000A"/>
          <w:sz w:val="28"/>
          <w:szCs w:val="28"/>
        </w:rPr>
        <w:t xml:space="preserve"> – </w:t>
      </w:r>
      <w:r w:rsidR="00281BA0" w:rsidRPr="007A01D7">
        <w:rPr>
          <w:rFonts w:asciiTheme="minorHAnsi" w:eastAsia="Times New Roman" w:hAnsiTheme="minorHAnsi" w:cstheme="minorHAnsi"/>
          <w:b/>
          <w:bCs/>
          <w:color w:val="00000A"/>
          <w:sz w:val="28"/>
          <w:szCs w:val="28"/>
        </w:rPr>
        <w:t xml:space="preserve">                                         </w:t>
      </w:r>
      <w:r w:rsidR="00253B12" w:rsidRPr="007A01D7">
        <w:rPr>
          <w:rFonts w:asciiTheme="minorHAnsi" w:eastAsia="Times New Roman" w:hAnsiTheme="minorHAnsi" w:cstheme="minorHAnsi"/>
          <w:b/>
          <w:bCs/>
          <w:color w:val="00000A"/>
          <w:sz w:val="28"/>
          <w:szCs w:val="28"/>
        </w:rPr>
        <w:t xml:space="preserve"> Saint Joseph Travailleur</w:t>
      </w:r>
    </w:p>
    <w:p w14:paraId="62E5584A" w14:textId="24B8CC0D" w:rsidR="005B1105" w:rsidRPr="007A01D7" w:rsidRDefault="00281BA0" w:rsidP="007A01D7">
      <w:pPr>
        <w:spacing w:after="209" w:line="249" w:lineRule="auto"/>
        <w:ind w:left="1560" w:right="640"/>
        <w:jc w:val="center"/>
        <w:rPr>
          <w:rFonts w:asciiTheme="minorHAnsi" w:hAnsiTheme="minorHAnsi" w:cstheme="minorHAnsi"/>
          <w:b/>
          <w:bCs/>
          <w:sz w:val="24"/>
          <w:szCs w:val="24"/>
        </w:rPr>
      </w:pPr>
      <w:r w:rsidRPr="007A01D7">
        <w:rPr>
          <w:rFonts w:asciiTheme="minorHAnsi" w:eastAsia="Times New Roman" w:hAnsiTheme="minorHAnsi" w:cstheme="minorHAnsi"/>
          <w:b/>
          <w:bCs/>
          <w:color w:val="00000A"/>
          <w:sz w:val="28"/>
          <w:szCs w:val="28"/>
        </w:rPr>
        <w:t xml:space="preserve">  </w:t>
      </w:r>
      <w:r w:rsidR="00CB45A7" w:rsidRPr="007A01D7">
        <w:rPr>
          <w:rFonts w:asciiTheme="minorHAnsi" w:eastAsia="Times New Roman" w:hAnsiTheme="minorHAnsi" w:cstheme="minorHAnsi"/>
          <w:b/>
          <w:bCs/>
          <w:color w:val="00000A"/>
          <w:sz w:val="28"/>
          <w:szCs w:val="28"/>
        </w:rPr>
        <w:t xml:space="preserve">Dimanche </w:t>
      </w:r>
      <w:r w:rsidR="00605CD6" w:rsidRPr="007A01D7">
        <w:rPr>
          <w:rFonts w:asciiTheme="minorHAnsi" w:eastAsia="Times New Roman" w:hAnsiTheme="minorHAnsi" w:cstheme="minorHAnsi"/>
          <w:b/>
          <w:bCs/>
          <w:color w:val="00000A"/>
          <w:sz w:val="28"/>
          <w:szCs w:val="28"/>
        </w:rPr>
        <w:t>2 mai</w:t>
      </w:r>
      <w:r w:rsidR="00CB45A7" w:rsidRPr="007A01D7">
        <w:rPr>
          <w:rFonts w:asciiTheme="minorHAnsi" w:eastAsia="Times New Roman" w:hAnsiTheme="minorHAnsi" w:cstheme="minorHAnsi"/>
          <w:b/>
          <w:bCs/>
          <w:color w:val="00000A"/>
          <w:sz w:val="28"/>
          <w:szCs w:val="28"/>
        </w:rPr>
        <w:t xml:space="preserve"> 2021 à </w:t>
      </w:r>
      <w:r w:rsidR="00605CD6" w:rsidRPr="007A01D7">
        <w:rPr>
          <w:rFonts w:asciiTheme="minorHAnsi" w:eastAsia="Times New Roman" w:hAnsiTheme="minorHAnsi" w:cstheme="minorHAnsi"/>
          <w:b/>
          <w:bCs/>
          <w:color w:val="00000A"/>
          <w:sz w:val="28"/>
          <w:szCs w:val="28"/>
        </w:rPr>
        <w:t xml:space="preserve">11 </w:t>
      </w:r>
      <w:r w:rsidR="00CB45A7" w:rsidRPr="007A01D7">
        <w:rPr>
          <w:rFonts w:asciiTheme="minorHAnsi" w:eastAsia="Times New Roman" w:hAnsiTheme="minorHAnsi" w:cstheme="minorHAnsi"/>
          <w:b/>
          <w:bCs/>
          <w:color w:val="00000A"/>
          <w:sz w:val="28"/>
          <w:szCs w:val="28"/>
        </w:rPr>
        <w:t>h</w:t>
      </w:r>
      <w:r w:rsidR="00605CD6" w:rsidRPr="007A01D7">
        <w:rPr>
          <w:rFonts w:asciiTheme="minorHAnsi" w:eastAsia="Times New Roman" w:hAnsiTheme="minorHAnsi" w:cstheme="minorHAnsi"/>
          <w:b/>
          <w:bCs/>
          <w:color w:val="00000A"/>
          <w:sz w:val="28"/>
          <w:szCs w:val="28"/>
        </w:rPr>
        <w:t xml:space="preserve"> 00 Ennevelin</w:t>
      </w:r>
      <w:r w:rsidR="007A01D7">
        <w:rPr>
          <w:rFonts w:asciiTheme="minorHAnsi" w:eastAsia="Times New Roman" w:hAnsiTheme="minorHAnsi" w:cstheme="minorHAnsi"/>
          <w:b/>
          <w:bCs/>
          <w:color w:val="00000A"/>
          <w:sz w:val="28"/>
          <w:szCs w:val="28"/>
        </w:rPr>
        <w:t xml:space="preserve">    </w:t>
      </w:r>
      <w:r w:rsidR="00FD3325" w:rsidRPr="007A01D7">
        <w:rPr>
          <w:rFonts w:asciiTheme="minorHAnsi" w:eastAsia="Times New Roman" w:hAnsiTheme="minorHAnsi" w:cstheme="minorHAnsi"/>
          <w:b/>
          <w:bCs/>
          <w:color w:val="00000A"/>
          <w:sz w:val="24"/>
          <w:szCs w:val="24"/>
        </w:rPr>
        <w:t>5</w:t>
      </w:r>
      <w:r w:rsidR="00CB45A7" w:rsidRPr="007A01D7">
        <w:rPr>
          <w:rFonts w:asciiTheme="minorHAnsi" w:eastAsia="Times New Roman" w:hAnsiTheme="minorHAnsi" w:cstheme="minorHAnsi"/>
          <w:b/>
          <w:bCs/>
          <w:color w:val="00000A"/>
          <w:sz w:val="24"/>
          <w:szCs w:val="24"/>
        </w:rPr>
        <w:t>ème DIMANCHE DE PÂQUES</w:t>
      </w:r>
    </w:p>
    <w:p w14:paraId="4F7DDC4B" w14:textId="44B40801" w:rsidR="00281BA0" w:rsidRPr="00281BA0" w:rsidRDefault="00CB45A7" w:rsidP="00281BA0">
      <w:r w:rsidRPr="00281BA0">
        <w:rPr>
          <w:rFonts w:eastAsia="Times New Roman"/>
          <w:b/>
          <w:bCs/>
          <w:color w:val="00000A"/>
          <w:u w:val="single" w:color="00000A"/>
        </w:rPr>
        <w:t>ACCUEIL</w:t>
      </w:r>
      <w:r w:rsidR="005665B4" w:rsidRPr="00281BA0">
        <w:rPr>
          <w:rFonts w:eastAsia="Times New Roman"/>
          <w:b/>
          <w:bCs/>
          <w:color w:val="00000A"/>
          <w:u w:val="single" w:color="00000A"/>
        </w:rPr>
        <w:t xml:space="preserve"> : </w:t>
      </w:r>
      <w:r w:rsidR="00281BA0" w:rsidRPr="00281BA0">
        <w:rPr>
          <w:rFonts w:eastAsia="Times New Roman"/>
          <w:b/>
          <w:bCs/>
          <w:color w:val="00000A"/>
          <w:u w:val="single" w:color="00000A"/>
        </w:rPr>
        <w:t xml:space="preserve"> </w:t>
      </w:r>
      <w:proofErr w:type="gramStart"/>
      <w:r w:rsidR="00281BA0" w:rsidRPr="00281BA0">
        <w:rPr>
          <w:rFonts w:ascii="Segoe UI Symbol" w:hAnsi="Segoe UI Symbol" w:cs="Segoe UI Symbol"/>
        </w:rPr>
        <w:t>♫</w:t>
      </w:r>
      <w:r w:rsidR="00281BA0" w:rsidRPr="00281BA0">
        <w:t xml:space="preserve">  </w:t>
      </w:r>
      <w:r w:rsidR="00281BA0" w:rsidRPr="00281BA0">
        <w:rPr>
          <w:b/>
          <w:i/>
        </w:rPr>
        <w:t>Chant</w:t>
      </w:r>
      <w:proofErr w:type="gramEnd"/>
      <w:r w:rsidR="00281BA0" w:rsidRPr="00281BA0">
        <w:rPr>
          <w:b/>
          <w:i/>
        </w:rPr>
        <w:t xml:space="preserve"> d’Entrée : Jubilez                     </w:t>
      </w:r>
      <w:r w:rsidR="00281BA0" w:rsidRPr="00281BA0">
        <w:rPr>
          <w:i/>
        </w:rPr>
        <w:t>U2-42</w:t>
      </w:r>
      <w:r w:rsidR="00281BA0" w:rsidRPr="00281BA0">
        <w:rPr>
          <w:b/>
          <w:i/>
        </w:rPr>
        <w:t xml:space="preserve">                                                           </w:t>
      </w:r>
      <w:r w:rsidR="00281BA0" w:rsidRPr="00281BA0">
        <w:rPr>
          <w:i/>
        </w:rPr>
        <w:t>R/ J</w:t>
      </w:r>
      <w:r w:rsidR="00281BA0" w:rsidRPr="00281BA0">
        <w:rPr>
          <w:rStyle w:val="lev"/>
          <w:rFonts w:asciiTheme="minorHAnsi" w:hAnsiTheme="minorHAnsi" w:cstheme="minorHAnsi"/>
          <w:i/>
          <w:bdr w:val="none" w:sz="0" w:space="0" w:color="auto" w:frame="1"/>
        </w:rPr>
        <w:t>ubilez ! Criez de joie ! Acclamez le Dieu trois fois Saint !</w:t>
      </w:r>
      <w:r w:rsidR="00281BA0" w:rsidRPr="00281BA0">
        <w:rPr>
          <w:bCs/>
          <w:i/>
          <w:bdr w:val="none" w:sz="0" w:space="0" w:color="auto" w:frame="1"/>
        </w:rPr>
        <w:br/>
      </w:r>
      <w:r w:rsidR="00281BA0" w:rsidRPr="00281BA0">
        <w:rPr>
          <w:rStyle w:val="lev"/>
          <w:rFonts w:asciiTheme="minorHAnsi" w:hAnsiTheme="minorHAnsi" w:cstheme="minorHAnsi"/>
          <w:i/>
          <w:bdr w:val="none" w:sz="0" w:space="0" w:color="auto" w:frame="1"/>
        </w:rPr>
        <w:t>Venez le prier dans la paix ; témoigner de son amour</w:t>
      </w:r>
      <w:r w:rsidR="00281BA0" w:rsidRPr="00281BA0">
        <w:rPr>
          <w:bCs/>
          <w:i/>
          <w:bdr w:val="none" w:sz="0" w:space="0" w:color="auto" w:frame="1"/>
        </w:rPr>
        <w:br/>
      </w:r>
      <w:r w:rsidR="00281BA0" w:rsidRPr="00281BA0">
        <w:rPr>
          <w:rStyle w:val="lev"/>
          <w:rFonts w:asciiTheme="minorHAnsi" w:hAnsiTheme="minorHAnsi" w:cstheme="minorHAnsi"/>
          <w:i/>
          <w:bdr w:val="none" w:sz="0" w:space="0" w:color="auto" w:frame="1"/>
        </w:rPr>
        <w:t>Jubilez ! Criez de joie ! Pour Dieu notre Dieu.</w:t>
      </w:r>
      <w:r w:rsidR="00281BA0" w:rsidRPr="00281BA0">
        <w:rPr>
          <w:b/>
          <w:i/>
        </w:rPr>
        <w:t xml:space="preserve">                        </w:t>
      </w:r>
      <w:r w:rsidR="00281BA0" w:rsidRPr="00281BA0">
        <w:rPr>
          <w:color w:val="444444"/>
        </w:rPr>
        <w:t xml:space="preserve">               </w:t>
      </w:r>
      <w:r w:rsidR="00281BA0">
        <w:rPr>
          <w:color w:val="444444"/>
        </w:rPr>
        <w:t xml:space="preserve">                                  </w:t>
      </w:r>
      <w:r w:rsidR="00281BA0" w:rsidRPr="00281BA0">
        <w:rPr>
          <w:color w:val="444444"/>
        </w:rPr>
        <w:t xml:space="preserve">    </w:t>
      </w:r>
      <w:r w:rsidR="00281BA0" w:rsidRPr="00281BA0">
        <w:t>1--Louez le Dieu de lumière, Il nous arrache aux ténèbres</w:t>
      </w:r>
      <w:r w:rsidR="00281BA0" w:rsidRPr="00281BA0">
        <w:br/>
        <w:t>Devenez en sa clarté, Des enfants de sa lumière. R/</w:t>
      </w:r>
    </w:p>
    <w:p w14:paraId="6DD6BB7B" w14:textId="461065D5" w:rsidR="00DC3A79" w:rsidRPr="00281BA0" w:rsidRDefault="00281BA0" w:rsidP="00281BA0">
      <w:r w:rsidRPr="00281BA0">
        <w:t>5- Louange au Père et au Fils, Louange à l’Esprit de gloire</w:t>
      </w:r>
      <w:r w:rsidRPr="00281BA0">
        <w:br/>
        <w:t>Bienheureuse Trinité, Notre joie et notre vie.</w:t>
      </w:r>
      <w:r>
        <w:t xml:space="preserve"> R /</w:t>
      </w:r>
    </w:p>
    <w:p w14:paraId="4048172C" w14:textId="77777777" w:rsidR="00DC3A79" w:rsidRDefault="00DC3A79">
      <w:pPr>
        <w:spacing w:after="0"/>
        <w:rPr>
          <w:rFonts w:ascii="Times New Roman" w:eastAsia="Times New Roman" w:hAnsi="Times New Roman" w:cs="Times New Roman"/>
          <w:color w:val="00000A"/>
          <w:sz w:val="19"/>
          <w:u w:val="single" w:color="00000A"/>
        </w:rPr>
      </w:pPr>
    </w:p>
    <w:p w14:paraId="16B2A9A4" w14:textId="2AFCECF2" w:rsidR="00DC3A79" w:rsidRPr="00C6742A" w:rsidRDefault="00CB45A7" w:rsidP="00DC3A79">
      <w:pPr>
        <w:spacing w:after="210" w:line="249" w:lineRule="auto"/>
        <w:ind w:left="-5" w:hanging="10"/>
        <w:rPr>
          <w:rFonts w:asciiTheme="minorHAnsi" w:eastAsia="Times New Roman" w:hAnsiTheme="minorHAnsi" w:cstheme="minorHAnsi"/>
          <w:b/>
          <w:bCs/>
          <w:color w:val="00000A"/>
          <w:u w:val="single" w:color="00000A"/>
        </w:rPr>
      </w:pPr>
      <w:r w:rsidRPr="00C6742A">
        <w:rPr>
          <w:rFonts w:asciiTheme="minorHAnsi" w:eastAsia="Times New Roman" w:hAnsiTheme="minorHAnsi" w:cstheme="minorHAnsi"/>
          <w:b/>
          <w:bCs/>
          <w:color w:val="00000A"/>
          <w:u w:val="single" w:color="00000A"/>
        </w:rPr>
        <w:t>PRIERE PENITENTIELLE</w:t>
      </w:r>
      <w:proofErr w:type="gramStart"/>
      <w:r w:rsidRPr="00C6742A">
        <w:rPr>
          <w:rFonts w:asciiTheme="minorHAnsi" w:eastAsia="Times New Roman" w:hAnsiTheme="minorHAnsi" w:cstheme="minorHAnsi"/>
          <w:b/>
          <w:bCs/>
          <w:color w:val="00000A"/>
          <w:u w:val="single" w:color="00000A"/>
        </w:rPr>
        <w:t xml:space="preserve">   </w:t>
      </w:r>
      <w:r w:rsidR="00C6742A" w:rsidRPr="00C6742A">
        <w:rPr>
          <w:rFonts w:asciiTheme="minorHAnsi" w:eastAsia="Times New Roman" w:hAnsiTheme="minorHAnsi" w:cstheme="minorHAnsi"/>
          <w:b/>
          <w:bCs/>
          <w:color w:val="00000A"/>
          <w:u w:val="single" w:color="00000A"/>
        </w:rPr>
        <w:t>:</w:t>
      </w:r>
      <w:proofErr w:type="gramEnd"/>
      <w:r w:rsidR="00C6742A" w:rsidRPr="00C6742A">
        <w:rPr>
          <w:rFonts w:asciiTheme="minorHAnsi" w:eastAsia="Times New Roman" w:hAnsiTheme="minorHAnsi" w:cstheme="minorHAnsi"/>
          <w:b/>
          <w:bCs/>
          <w:color w:val="00000A"/>
          <w:u w:val="single" w:color="00000A"/>
        </w:rPr>
        <w:t xml:space="preserve"> Aspersion </w:t>
      </w:r>
      <w:r w:rsidR="000344CB">
        <w:rPr>
          <w:rFonts w:asciiTheme="minorHAnsi" w:eastAsia="Times New Roman" w:hAnsiTheme="minorHAnsi" w:cstheme="minorHAnsi"/>
          <w:b/>
          <w:bCs/>
          <w:color w:val="00000A"/>
          <w:u w:val="single" w:color="00000A"/>
        </w:rPr>
        <w:t xml:space="preserve">  </w:t>
      </w:r>
      <w:r w:rsidR="00C6742A">
        <w:rPr>
          <w:rFonts w:asciiTheme="minorHAnsi" w:eastAsia="Times New Roman" w:hAnsiTheme="minorHAnsi" w:cstheme="minorHAnsi"/>
          <w:b/>
          <w:bCs/>
          <w:color w:val="00000A"/>
          <w:u w:val="single" w:color="00000A"/>
        </w:rPr>
        <w:t>G</w:t>
      </w:r>
      <w:r w:rsidR="00C6742A" w:rsidRPr="00C6742A">
        <w:rPr>
          <w:rFonts w:asciiTheme="minorHAnsi" w:eastAsia="Times New Roman" w:hAnsiTheme="minorHAnsi" w:cstheme="minorHAnsi"/>
          <w:b/>
          <w:bCs/>
          <w:color w:val="00000A"/>
          <w:u w:val="single" w:color="00000A"/>
        </w:rPr>
        <w:t>548</w:t>
      </w:r>
    </w:p>
    <w:p w14:paraId="0ED0FB44" w14:textId="0BA35B0C" w:rsidR="00DC3A79" w:rsidRPr="00C6742A" w:rsidRDefault="00C6742A" w:rsidP="00DC3A79">
      <w:pPr>
        <w:spacing w:after="210" w:line="249" w:lineRule="auto"/>
        <w:ind w:left="-5" w:hanging="10"/>
        <w:rPr>
          <w:rFonts w:asciiTheme="minorHAnsi" w:eastAsia="Times New Roman" w:hAnsiTheme="minorHAnsi" w:cstheme="minorHAnsi"/>
          <w:b/>
          <w:bCs/>
          <w:color w:val="00000A"/>
          <w:u w:val="single" w:color="00000A"/>
        </w:rPr>
      </w:pPr>
      <w:r w:rsidRPr="00C6742A">
        <w:rPr>
          <w:rFonts w:asciiTheme="minorHAnsi" w:hAnsiTheme="minorHAnsi" w:cstheme="minorHAnsi"/>
          <w:b/>
          <w:bCs/>
          <w:color w:val="141412"/>
          <w:shd w:val="clear" w:color="auto" w:fill="FFFFFF"/>
        </w:rPr>
        <w:t>R :  Réveille les sources de l’eau vive, Qui dorment dans nos cœurs,</w:t>
      </w:r>
      <w:r w:rsidRPr="00C6742A">
        <w:rPr>
          <w:rFonts w:asciiTheme="minorHAnsi" w:hAnsiTheme="minorHAnsi" w:cstheme="minorHAnsi"/>
          <w:b/>
          <w:bCs/>
          <w:color w:val="141412"/>
        </w:rPr>
        <w:br/>
      </w:r>
      <w:r w:rsidRPr="00C6742A">
        <w:rPr>
          <w:rFonts w:asciiTheme="minorHAnsi" w:hAnsiTheme="minorHAnsi" w:cstheme="minorHAnsi"/>
          <w:b/>
          <w:bCs/>
          <w:color w:val="141412"/>
          <w:shd w:val="clear" w:color="auto" w:fill="FFFFFF"/>
        </w:rPr>
        <w:t>Toi, Jésus qui nous délivre, Toi, le don de Dieu.</w:t>
      </w:r>
    </w:p>
    <w:p w14:paraId="7FC87A62" w14:textId="0EC7AED6" w:rsidR="00C6742A" w:rsidRPr="00C6742A" w:rsidRDefault="00C6742A" w:rsidP="00C6742A">
      <w:pPr>
        <w:pStyle w:val="NormalWeb"/>
        <w:shd w:val="clear" w:color="auto" w:fill="FFFFFF"/>
        <w:spacing w:before="0" w:beforeAutospacing="0" w:after="150" w:afterAutospacing="0"/>
        <w:rPr>
          <w:rFonts w:asciiTheme="minorHAnsi" w:hAnsiTheme="minorHAnsi" w:cstheme="minorHAnsi"/>
          <w:color w:val="141412"/>
          <w:sz w:val="22"/>
          <w:szCs w:val="22"/>
        </w:rPr>
      </w:pPr>
      <w:r w:rsidRPr="00C6742A">
        <w:rPr>
          <w:rFonts w:asciiTheme="minorHAnsi" w:hAnsiTheme="minorHAnsi" w:cstheme="minorHAnsi"/>
          <w:color w:val="141412"/>
          <w:sz w:val="22"/>
          <w:szCs w:val="22"/>
        </w:rPr>
        <w:t>1. Au passant sur la route, tu demandes un verre d’eau,</w:t>
      </w:r>
      <w:r>
        <w:rPr>
          <w:rFonts w:asciiTheme="minorHAnsi" w:hAnsiTheme="minorHAnsi" w:cstheme="minorHAnsi"/>
          <w:color w:val="141412"/>
          <w:sz w:val="22"/>
          <w:szCs w:val="22"/>
        </w:rPr>
        <w:t xml:space="preserve"> </w:t>
      </w:r>
      <w:r w:rsidRPr="00C6742A">
        <w:rPr>
          <w:rFonts w:asciiTheme="minorHAnsi" w:hAnsiTheme="minorHAnsi" w:cstheme="minorHAnsi"/>
          <w:color w:val="141412"/>
          <w:sz w:val="22"/>
          <w:szCs w:val="22"/>
        </w:rPr>
        <w:t>Toi, la source de vie.</w:t>
      </w:r>
    </w:p>
    <w:p w14:paraId="490BF84A" w14:textId="7A134B26" w:rsidR="00C6742A" w:rsidRPr="00C6742A" w:rsidRDefault="00C6742A" w:rsidP="00C6742A">
      <w:pPr>
        <w:pStyle w:val="NormalWeb"/>
        <w:shd w:val="clear" w:color="auto" w:fill="FFFFFF"/>
        <w:spacing w:before="0" w:beforeAutospacing="0" w:after="150" w:afterAutospacing="0"/>
        <w:rPr>
          <w:rFonts w:asciiTheme="minorHAnsi" w:hAnsiTheme="minorHAnsi" w:cstheme="minorHAnsi"/>
          <w:color w:val="141412"/>
          <w:sz w:val="22"/>
          <w:szCs w:val="22"/>
        </w:rPr>
      </w:pPr>
      <w:r w:rsidRPr="00C6742A">
        <w:rPr>
          <w:rFonts w:asciiTheme="minorHAnsi" w:hAnsiTheme="minorHAnsi" w:cstheme="minorHAnsi"/>
          <w:color w:val="141412"/>
          <w:sz w:val="22"/>
          <w:szCs w:val="22"/>
        </w:rPr>
        <w:t>2. Au passant sur la route, tu demandes un mot d’espoir,</w:t>
      </w:r>
      <w:r>
        <w:rPr>
          <w:rFonts w:asciiTheme="minorHAnsi" w:hAnsiTheme="minorHAnsi" w:cstheme="minorHAnsi"/>
          <w:color w:val="141412"/>
          <w:sz w:val="22"/>
          <w:szCs w:val="22"/>
        </w:rPr>
        <w:t xml:space="preserve"> </w:t>
      </w:r>
      <w:r w:rsidRPr="00C6742A">
        <w:rPr>
          <w:rFonts w:asciiTheme="minorHAnsi" w:hAnsiTheme="minorHAnsi" w:cstheme="minorHAnsi"/>
          <w:color w:val="141412"/>
          <w:sz w:val="22"/>
          <w:szCs w:val="22"/>
        </w:rPr>
        <w:t>Toi, parole qui libère.</w:t>
      </w:r>
    </w:p>
    <w:p w14:paraId="0A3E8AC3" w14:textId="289AF6A4" w:rsidR="00DC3A79" w:rsidRPr="00C6742A" w:rsidRDefault="00C6742A" w:rsidP="00DC3A79">
      <w:pPr>
        <w:spacing w:after="210" w:line="249" w:lineRule="auto"/>
        <w:ind w:left="-5" w:hanging="10"/>
        <w:rPr>
          <w:rFonts w:asciiTheme="minorHAnsi" w:eastAsia="Times New Roman" w:hAnsiTheme="minorHAnsi" w:cstheme="minorHAnsi"/>
          <w:color w:val="00000A"/>
          <w:u w:val="single" w:color="00000A"/>
        </w:rPr>
      </w:pPr>
      <w:r w:rsidRPr="00C6742A">
        <w:rPr>
          <w:rFonts w:asciiTheme="minorHAnsi" w:hAnsiTheme="minorHAnsi" w:cstheme="minorHAnsi"/>
          <w:color w:val="141412"/>
          <w:shd w:val="clear" w:color="auto" w:fill="FFFFFF"/>
        </w:rPr>
        <w:t>6. Au passant sur la route, tu demandes un cri de joie,</w:t>
      </w:r>
      <w:r>
        <w:rPr>
          <w:rFonts w:asciiTheme="minorHAnsi" w:hAnsiTheme="minorHAnsi" w:cstheme="minorHAnsi"/>
          <w:color w:val="141412"/>
          <w:shd w:val="clear" w:color="auto" w:fill="FFFFFF"/>
        </w:rPr>
        <w:t xml:space="preserve"> </w:t>
      </w:r>
      <w:r w:rsidRPr="00C6742A">
        <w:rPr>
          <w:rFonts w:asciiTheme="minorHAnsi" w:hAnsiTheme="minorHAnsi" w:cstheme="minorHAnsi"/>
          <w:color w:val="141412"/>
          <w:shd w:val="clear" w:color="auto" w:fill="FFFFFF"/>
        </w:rPr>
        <w:t xml:space="preserve">Toi, </w:t>
      </w:r>
      <w:r w:rsidR="00AE7E96">
        <w:rPr>
          <w:rFonts w:asciiTheme="minorHAnsi" w:hAnsiTheme="minorHAnsi" w:cstheme="minorHAnsi"/>
          <w:color w:val="141412"/>
          <w:shd w:val="clear" w:color="auto" w:fill="FFFFFF"/>
        </w:rPr>
        <w:t xml:space="preserve">de </w:t>
      </w:r>
      <w:r w:rsidRPr="00C6742A">
        <w:rPr>
          <w:rFonts w:asciiTheme="minorHAnsi" w:hAnsiTheme="minorHAnsi" w:cstheme="minorHAnsi"/>
          <w:color w:val="141412"/>
          <w:shd w:val="clear" w:color="auto" w:fill="FFFFFF"/>
        </w:rPr>
        <w:t>Jésus ressuscité.</w:t>
      </w:r>
    </w:p>
    <w:p w14:paraId="4B20DE25" w14:textId="76D854A5" w:rsidR="005B1105" w:rsidRPr="00C6742A" w:rsidRDefault="00CB45A7" w:rsidP="00DC3A79">
      <w:pPr>
        <w:spacing w:after="210" w:line="249" w:lineRule="auto"/>
        <w:ind w:left="-5" w:hanging="10"/>
        <w:rPr>
          <w:rFonts w:asciiTheme="minorHAnsi" w:eastAsia="Times New Roman" w:hAnsiTheme="minorHAnsi" w:cstheme="minorHAnsi"/>
          <w:b/>
          <w:bCs/>
          <w:color w:val="00000A"/>
          <w:sz w:val="24"/>
          <w:szCs w:val="24"/>
        </w:rPr>
      </w:pPr>
      <w:proofErr w:type="gramStart"/>
      <w:r w:rsidRPr="00C6742A">
        <w:rPr>
          <w:rFonts w:asciiTheme="minorHAnsi" w:eastAsia="Times New Roman" w:hAnsiTheme="minorHAnsi" w:cstheme="minorHAnsi"/>
          <w:b/>
          <w:bCs/>
          <w:color w:val="00000A"/>
          <w:sz w:val="24"/>
          <w:szCs w:val="24"/>
          <w:u w:val="single" w:color="00000A"/>
        </w:rPr>
        <w:t>GLORIA</w:t>
      </w:r>
      <w:r w:rsidRPr="00C6742A">
        <w:rPr>
          <w:rFonts w:asciiTheme="minorHAnsi" w:eastAsia="Times New Roman" w:hAnsiTheme="minorHAnsi" w:cstheme="minorHAnsi"/>
          <w:b/>
          <w:bCs/>
          <w:color w:val="00000A"/>
          <w:sz w:val="24"/>
          <w:szCs w:val="24"/>
        </w:rPr>
        <w:t xml:space="preserve"> </w:t>
      </w:r>
      <w:r w:rsidR="00365D06">
        <w:rPr>
          <w:rFonts w:asciiTheme="minorHAnsi" w:eastAsia="Times New Roman" w:hAnsiTheme="minorHAnsi" w:cstheme="minorHAnsi"/>
          <w:b/>
          <w:bCs/>
          <w:color w:val="00000A"/>
          <w:sz w:val="24"/>
          <w:szCs w:val="24"/>
        </w:rPr>
        <w:t xml:space="preserve"> (</w:t>
      </w:r>
      <w:proofErr w:type="gramEnd"/>
      <w:r w:rsidR="00365D06">
        <w:rPr>
          <w:rFonts w:asciiTheme="minorHAnsi" w:eastAsia="Times New Roman" w:hAnsiTheme="minorHAnsi" w:cstheme="minorHAnsi"/>
          <w:b/>
          <w:bCs/>
          <w:color w:val="00000A"/>
          <w:sz w:val="24"/>
          <w:szCs w:val="24"/>
        </w:rPr>
        <w:t>A246)</w:t>
      </w:r>
    </w:p>
    <w:p w14:paraId="31C3BA54" w14:textId="10A7E31C" w:rsidR="00DC3A79" w:rsidRPr="00365D06" w:rsidRDefault="00365D06" w:rsidP="00365D06">
      <w:pPr>
        <w:spacing w:after="210" w:line="240" w:lineRule="auto"/>
        <w:ind w:left="-5" w:hanging="10"/>
        <w:rPr>
          <w:rFonts w:asciiTheme="minorHAnsi" w:eastAsia="Times New Roman" w:hAnsiTheme="minorHAnsi" w:cstheme="minorHAnsi"/>
          <w:color w:val="00000A"/>
        </w:rPr>
      </w:pPr>
      <w:r w:rsidRPr="00365D06">
        <w:rPr>
          <w:rFonts w:asciiTheme="minorHAnsi" w:hAnsiTheme="minorHAnsi" w:cstheme="minorHAnsi"/>
          <w:b/>
          <w:bCs/>
          <w:color w:val="434343"/>
          <w:shd w:val="clear" w:color="auto" w:fill="FFFFFF"/>
        </w:rPr>
        <w:t>R. Gloire à notre Dieu, Gloire à son Saint Nom, Gloire au Roi des rois, Alléluia !  (</w:t>
      </w:r>
      <w:proofErr w:type="gramStart"/>
      <w:r w:rsidRPr="00365D06">
        <w:rPr>
          <w:rFonts w:asciiTheme="minorHAnsi" w:hAnsiTheme="minorHAnsi" w:cstheme="minorHAnsi"/>
          <w:b/>
          <w:bCs/>
          <w:color w:val="434343"/>
          <w:shd w:val="clear" w:color="auto" w:fill="FFFFFF"/>
        </w:rPr>
        <w:t>bis</w:t>
      </w:r>
      <w:proofErr w:type="gramEnd"/>
      <w:r w:rsidRPr="00365D06">
        <w:rPr>
          <w:rFonts w:asciiTheme="minorHAnsi" w:hAnsiTheme="minorHAnsi" w:cstheme="minorHAnsi"/>
          <w:b/>
          <w:bCs/>
          <w:color w:val="434343"/>
          <w:shd w:val="clear" w:color="auto" w:fill="FFFFFF"/>
        </w:rPr>
        <w:t>)</w:t>
      </w:r>
      <w:r w:rsidRPr="00365D06">
        <w:rPr>
          <w:rFonts w:asciiTheme="minorHAnsi" w:hAnsiTheme="minorHAnsi" w:cstheme="minorHAnsi"/>
          <w:b/>
          <w:bCs/>
          <w:color w:val="434343"/>
        </w:rPr>
        <w:br/>
      </w:r>
      <w:r w:rsidRPr="00365D06">
        <w:rPr>
          <w:rFonts w:asciiTheme="minorHAnsi" w:hAnsiTheme="minorHAnsi" w:cstheme="minorHAnsi"/>
          <w:color w:val="434343"/>
        </w:rPr>
        <w:br/>
      </w:r>
      <w:r w:rsidRPr="00365D06">
        <w:rPr>
          <w:rFonts w:asciiTheme="minorHAnsi" w:hAnsiTheme="minorHAnsi" w:cstheme="minorHAnsi"/>
          <w:color w:val="434343"/>
          <w:shd w:val="clear" w:color="auto" w:fill="FFFFFF"/>
        </w:rPr>
        <w:t>1.</w:t>
      </w:r>
      <w:r w:rsidR="006A6586">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 xml:space="preserve"> Il est le Puissant, Il est le Très-Haut, Il est le Seigneur, Il est la vie.  </w:t>
      </w:r>
      <w:r w:rsidRPr="00365D06">
        <w:rPr>
          <w:rFonts w:asciiTheme="minorHAnsi" w:hAnsiTheme="minorHAnsi" w:cstheme="minorHAnsi"/>
          <w:color w:val="434343"/>
        </w:rPr>
        <w:br/>
      </w:r>
      <w:r w:rsidRPr="00365D06">
        <w:rPr>
          <w:rFonts w:asciiTheme="minorHAnsi" w:hAnsiTheme="minorHAnsi" w:cstheme="minorHAnsi"/>
          <w:color w:val="434343"/>
          <w:shd w:val="clear" w:color="auto" w:fill="FFFFFF"/>
        </w:rPr>
        <w:t>2.</w:t>
      </w:r>
      <w:r w:rsidR="006A6586">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Il est le Sauveur,</w:t>
      </w:r>
      <w:r>
        <w:rPr>
          <w:rFonts w:asciiTheme="minorHAnsi" w:hAnsiTheme="minorHAnsi" w:cstheme="minorHAnsi"/>
          <w:color w:val="434343"/>
          <w:shd w:val="clear" w:color="auto" w:fill="FFFFFF"/>
        </w:rPr>
        <w:t xml:space="preserve"> l</w:t>
      </w:r>
      <w:r w:rsidRPr="00365D06">
        <w:rPr>
          <w:rFonts w:asciiTheme="minorHAnsi" w:hAnsiTheme="minorHAnsi" w:cstheme="minorHAnsi"/>
          <w:color w:val="434343"/>
          <w:shd w:val="clear" w:color="auto" w:fill="FFFFFF"/>
        </w:rPr>
        <w:t>e libérateur,</w:t>
      </w:r>
      <w:r>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Il est la lumière,</w:t>
      </w:r>
      <w:r>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 xml:space="preserve">Il est l´amour.    </w:t>
      </w:r>
      <w:r w:rsidRPr="00365D06">
        <w:rPr>
          <w:rFonts w:asciiTheme="minorHAnsi" w:hAnsiTheme="minorHAnsi" w:cstheme="minorHAnsi"/>
          <w:color w:val="434343"/>
        </w:rPr>
        <w:br/>
      </w:r>
      <w:r w:rsidRPr="00365D06">
        <w:rPr>
          <w:rFonts w:asciiTheme="minorHAnsi" w:hAnsiTheme="minorHAnsi" w:cstheme="minorHAnsi"/>
          <w:color w:val="434343"/>
          <w:shd w:val="clear" w:color="auto" w:fill="FFFFFF"/>
        </w:rPr>
        <w:t>3.</w:t>
      </w:r>
      <w:r w:rsidR="006A6586">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À lui la sagesse,</w:t>
      </w:r>
      <w:r>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À lui la puissance,</w:t>
      </w:r>
      <w:r>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À lui la victoire,</w:t>
      </w:r>
      <w:r>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 xml:space="preserve">À lui la force.   </w:t>
      </w:r>
      <w:r w:rsidRPr="00365D06">
        <w:rPr>
          <w:rFonts w:asciiTheme="minorHAnsi" w:hAnsiTheme="minorHAnsi" w:cstheme="minorHAnsi"/>
          <w:color w:val="434343"/>
        </w:rPr>
        <w:br/>
      </w:r>
      <w:r w:rsidRPr="00365D06">
        <w:rPr>
          <w:rFonts w:asciiTheme="minorHAnsi" w:hAnsiTheme="minorHAnsi" w:cstheme="minorHAnsi"/>
          <w:color w:val="434343"/>
          <w:shd w:val="clear" w:color="auto" w:fill="FFFFFF"/>
        </w:rPr>
        <w:t>4.</w:t>
      </w:r>
      <w:r w:rsidR="006A6586">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 xml:space="preserve">À lui la </w:t>
      </w:r>
      <w:proofErr w:type="gramStart"/>
      <w:r w:rsidRPr="00365D06">
        <w:rPr>
          <w:rFonts w:asciiTheme="minorHAnsi" w:hAnsiTheme="minorHAnsi" w:cstheme="minorHAnsi"/>
          <w:color w:val="434343"/>
          <w:shd w:val="clear" w:color="auto" w:fill="FFFFFF"/>
        </w:rPr>
        <w:t>grandeur</w:t>
      </w:r>
      <w:r w:rsidR="006A6586">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 xml:space="preserve"> Et</w:t>
      </w:r>
      <w:proofErr w:type="gramEnd"/>
      <w:r w:rsidRPr="00365D06">
        <w:rPr>
          <w:rFonts w:asciiTheme="minorHAnsi" w:hAnsiTheme="minorHAnsi" w:cstheme="minorHAnsi"/>
          <w:color w:val="434343"/>
          <w:shd w:val="clear" w:color="auto" w:fill="FFFFFF"/>
        </w:rPr>
        <w:t xml:space="preserve"> la majesté,</w:t>
      </w:r>
      <w:r w:rsidR="006A6586">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 xml:space="preserve">À lui tout honneur </w:t>
      </w:r>
      <w:r w:rsidR="006A6586">
        <w:rPr>
          <w:rFonts w:asciiTheme="minorHAnsi" w:hAnsiTheme="minorHAnsi" w:cstheme="minorHAnsi"/>
          <w:color w:val="434343"/>
          <w:shd w:val="clear" w:color="auto" w:fill="FFFFFF"/>
        </w:rPr>
        <w:t xml:space="preserve"> </w:t>
      </w:r>
      <w:r w:rsidRPr="00365D06">
        <w:rPr>
          <w:rFonts w:asciiTheme="minorHAnsi" w:hAnsiTheme="minorHAnsi" w:cstheme="minorHAnsi"/>
          <w:color w:val="434343"/>
          <w:shd w:val="clear" w:color="auto" w:fill="FFFFFF"/>
        </w:rPr>
        <w:t>Et toute gloire.</w:t>
      </w:r>
    </w:p>
    <w:p w14:paraId="0FBB53FB" w14:textId="209174D0" w:rsidR="00DC3A79" w:rsidRPr="00365D06" w:rsidRDefault="00DC3A79" w:rsidP="00DC3A79">
      <w:pPr>
        <w:spacing w:after="210" w:line="249" w:lineRule="auto"/>
        <w:ind w:left="-5" w:hanging="10"/>
        <w:rPr>
          <w:rFonts w:asciiTheme="minorHAnsi" w:eastAsia="Times New Roman" w:hAnsiTheme="minorHAnsi" w:cstheme="minorHAnsi"/>
          <w:color w:val="00000A"/>
        </w:rPr>
      </w:pPr>
    </w:p>
    <w:p w14:paraId="737DA7E5" w14:textId="4B35BB8D" w:rsidR="00F81876" w:rsidRPr="006A6586" w:rsidRDefault="00CB45A7" w:rsidP="00F81876">
      <w:pPr>
        <w:pStyle w:val="NormalWeb"/>
        <w:shd w:val="clear" w:color="auto" w:fill="FFFFFF"/>
        <w:spacing w:before="0" w:beforeAutospacing="0" w:after="0" w:afterAutospacing="0"/>
        <w:rPr>
          <w:rFonts w:asciiTheme="minorHAnsi" w:hAnsiTheme="minorHAnsi" w:cstheme="minorHAnsi"/>
          <w:color w:val="3F3F3F"/>
          <w:sz w:val="22"/>
          <w:szCs w:val="22"/>
        </w:rPr>
      </w:pPr>
      <w:r w:rsidRPr="006A6586">
        <w:rPr>
          <w:rFonts w:asciiTheme="minorHAnsi" w:hAnsiTheme="minorHAnsi" w:cstheme="minorHAnsi"/>
          <w:color w:val="00000A"/>
          <w:sz w:val="22"/>
          <w:szCs w:val="22"/>
          <w:u w:val="single" w:color="00000A"/>
        </w:rPr>
        <w:lastRenderedPageBreak/>
        <w:t xml:space="preserve">Lecture du livre des Actes des </w:t>
      </w:r>
      <w:proofErr w:type="gramStart"/>
      <w:r w:rsidRPr="006A6586">
        <w:rPr>
          <w:rFonts w:asciiTheme="minorHAnsi" w:hAnsiTheme="minorHAnsi" w:cstheme="minorHAnsi"/>
          <w:color w:val="00000A"/>
          <w:sz w:val="22"/>
          <w:szCs w:val="22"/>
          <w:u w:val="single" w:color="00000A"/>
        </w:rPr>
        <w:t>Apôtres</w:t>
      </w:r>
      <w:r w:rsidRPr="006A6586">
        <w:rPr>
          <w:rFonts w:asciiTheme="minorHAnsi" w:hAnsiTheme="minorHAnsi" w:cstheme="minorHAnsi"/>
          <w:color w:val="00000A"/>
          <w:sz w:val="22"/>
          <w:szCs w:val="22"/>
        </w:rPr>
        <w:t xml:space="preserve"> </w:t>
      </w:r>
      <w:r w:rsidR="00F81876" w:rsidRPr="006A6586">
        <w:rPr>
          <w:rFonts w:asciiTheme="minorHAnsi" w:hAnsiTheme="minorHAnsi" w:cstheme="minorHAnsi"/>
          <w:color w:val="00000A"/>
          <w:sz w:val="22"/>
          <w:szCs w:val="22"/>
        </w:rPr>
        <w:t xml:space="preserve"> </w:t>
      </w:r>
      <w:r w:rsidR="00F81876" w:rsidRPr="006A6586">
        <w:rPr>
          <w:rStyle w:val="lev"/>
          <w:rFonts w:asciiTheme="minorHAnsi" w:hAnsiTheme="minorHAnsi" w:cstheme="minorHAnsi"/>
          <w:i/>
          <w:iCs/>
          <w:color w:val="3F3F3F"/>
          <w:sz w:val="22"/>
          <w:szCs w:val="22"/>
        </w:rPr>
        <w:t>(</w:t>
      </w:r>
      <w:proofErr w:type="spellStart"/>
      <w:proofErr w:type="gramEnd"/>
      <w:r w:rsidR="00F81876" w:rsidRPr="006A6586">
        <w:rPr>
          <w:rStyle w:val="lev"/>
          <w:rFonts w:asciiTheme="minorHAnsi" w:hAnsiTheme="minorHAnsi" w:cstheme="minorHAnsi"/>
          <w:i/>
          <w:iCs/>
          <w:color w:val="3F3F3F"/>
          <w:sz w:val="22"/>
          <w:szCs w:val="22"/>
        </w:rPr>
        <w:t>Ac</w:t>
      </w:r>
      <w:proofErr w:type="spellEnd"/>
      <w:r w:rsidR="00F81876" w:rsidRPr="006A6586">
        <w:rPr>
          <w:rStyle w:val="lev"/>
          <w:rFonts w:asciiTheme="minorHAnsi" w:hAnsiTheme="minorHAnsi" w:cstheme="minorHAnsi"/>
          <w:i/>
          <w:iCs/>
          <w:color w:val="3F3F3F"/>
          <w:sz w:val="22"/>
          <w:szCs w:val="22"/>
        </w:rPr>
        <w:t xml:space="preserve"> 9, 26-31)</w:t>
      </w:r>
    </w:p>
    <w:p w14:paraId="369EEE02" w14:textId="64DCA04B" w:rsidR="00F81876" w:rsidRPr="006A6586" w:rsidRDefault="00F81876" w:rsidP="00F81876">
      <w:pPr>
        <w:pStyle w:val="NormalWeb"/>
        <w:shd w:val="clear" w:color="auto" w:fill="FFFFFF"/>
        <w:spacing w:before="0" w:beforeAutospacing="0" w:after="150" w:afterAutospacing="0"/>
        <w:jc w:val="both"/>
        <w:rPr>
          <w:rFonts w:asciiTheme="minorHAnsi" w:hAnsiTheme="minorHAnsi" w:cstheme="minorHAnsi"/>
          <w:color w:val="3F3F3F"/>
          <w:sz w:val="22"/>
          <w:szCs w:val="22"/>
        </w:rPr>
      </w:pPr>
      <w:r w:rsidRPr="006A6586">
        <w:rPr>
          <w:rFonts w:asciiTheme="minorHAnsi" w:hAnsiTheme="minorHAnsi" w:cstheme="minorHAnsi"/>
          <w:color w:val="3F3F3F"/>
          <w:sz w:val="22"/>
          <w:szCs w:val="22"/>
        </w:rPr>
        <w:t xml:space="preserve">En ces jours-là, arrivé à Jérusalem, Saul cherchait à se joindre aux </w:t>
      </w:r>
      <w:proofErr w:type="gramStart"/>
      <w:r w:rsidRPr="006A6586">
        <w:rPr>
          <w:rFonts w:asciiTheme="minorHAnsi" w:hAnsiTheme="minorHAnsi" w:cstheme="minorHAnsi"/>
          <w:color w:val="3F3F3F"/>
          <w:sz w:val="22"/>
          <w:szCs w:val="22"/>
        </w:rPr>
        <w:t xml:space="preserve">disciples,   </w:t>
      </w:r>
      <w:proofErr w:type="gramEnd"/>
      <w:r w:rsidRPr="006A6586">
        <w:rPr>
          <w:rFonts w:asciiTheme="minorHAnsi" w:hAnsiTheme="minorHAnsi" w:cstheme="minorHAnsi"/>
          <w:color w:val="3F3F3F"/>
          <w:sz w:val="22"/>
          <w:szCs w:val="22"/>
        </w:rPr>
        <w:t xml:space="preserve">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14:paraId="168B35D5" w14:textId="4B2FFE59" w:rsidR="00F81876" w:rsidRPr="006A6586" w:rsidRDefault="00CB45A7" w:rsidP="00F81876">
      <w:pPr>
        <w:pStyle w:val="NormalWeb"/>
        <w:shd w:val="clear" w:color="auto" w:fill="FFFFFF"/>
        <w:spacing w:before="0" w:beforeAutospacing="0" w:after="0" w:afterAutospacing="0"/>
        <w:rPr>
          <w:rStyle w:val="lev"/>
          <w:rFonts w:asciiTheme="minorHAnsi" w:hAnsiTheme="minorHAnsi" w:cstheme="minorHAnsi"/>
          <w:i/>
          <w:iCs/>
          <w:color w:val="3F3F3F"/>
          <w:sz w:val="22"/>
          <w:szCs w:val="22"/>
        </w:rPr>
      </w:pPr>
      <w:r w:rsidRPr="006A6586">
        <w:rPr>
          <w:rFonts w:asciiTheme="minorHAnsi" w:hAnsiTheme="minorHAnsi" w:cstheme="minorHAnsi"/>
          <w:color w:val="00000A"/>
          <w:sz w:val="22"/>
          <w:szCs w:val="22"/>
          <w:u w:val="single" w:color="00000A"/>
        </w:rPr>
        <w:t xml:space="preserve">Psaume </w:t>
      </w:r>
      <w:r w:rsidR="00F81876" w:rsidRPr="006A6586">
        <w:rPr>
          <w:rFonts w:asciiTheme="minorHAnsi" w:hAnsiTheme="minorHAnsi" w:cstheme="minorHAnsi"/>
          <w:color w:val="00000A"/>
          <w:sz w:val="22"/>
          <w:szCs w:val="22"/>
          <w:u w:val="single" w:color="00000A"/>
        </w:rPr>
        <w:t>2</w:t>
      </w:r>
      <w:r w:rsidR="00F81876" w:rsidRPr="006A6586">
        <w:rPr>
          <w:rStyle w:val="lev"/>
          <w:rFonts w:asciiTheme="minorHAnsi" w:hAnsiTheme="minorHAnsi" w:cstheme="minorHAnsi"/>
          <w:i/>
          <w:iCs/>
          <w:color w:val="3F3F3F"/>
          <w:sz w:val="22"/>
          <w:szCs w:val="22"/>
        </w:rPr>
        <w:t>1 (22), 26b-27, 28-29, 31-32)</w:t>
      </w:r>
    </w:p>
    <w:p w14:paraId="0B3D7CB2" w14:textId="0E710217" w:rsidR="00F81876" w:rsidRPr="006A6586" w:rsidRDefault="00F81876" w:rsidP="00F81876">
      <w:pPr>
        <w:pStyle w:val="NormalWeb"/>
        <w:shd w:val="clear" w:color="auto" w:fill="FFFFFF"/>
        <w:spacing w:before="0" w:beforeAutospacing="0" w:after="0" w:afterAutospacing="0"/>
        <w:rPr>
          <w:rStyle w:val="lev"/>
          <w:rFonts w:asciiTheme="minorHAnsi" w:hAnsiTheme="minorHAnsi" w:cstheme="minorHAnsi"/>
          <w:i/>
          <w:iCs/>
          <w:color w:val="3F3F3F"/>
          <w:sz w:val="22"/>
          <w:szCs w:val="22"/>
        </w:rPr>
      </w:pPr>
      <w:r w:rsidRPr="006A6586">
        <w:rPr>
          <w:rStyle w:val="lev"/>
          <w:rFonts w:asciiTheme="minorHAnsi" w:hAnsiTheme="minorHAnsi" w:cstheme="minorHAnsi"/>
          <w:i/>
          <w:iCs/>
          <w:color w:val="3F3F3F"/>
          <w:sz w:val="22"/>
          <w:szCs w:val="22"/>
        </w:rPr>
        <w:t xml:space="preserve">R : Tu seras ma louange Seigneur dans la grande </w:t>
      </w:r>
      <w:proofErr w:type="gramStart"/>
      <w:r w:rsidRPr="006A6586">
        <w:rPr>
          <w:rStyle w:val="lev"/>
          <w:rFonts w:asciiTheme="minorHAnsi" w:hAnsiTheme="minorHAnsi" w:cstheme="minorHAnsi"/>
          <w:i/>
          <w:iCs/>
          <w:color w:val="3F3F3F"/>
          <w:sz w:val="22"/>
          <w:szCs w:val="22"/>
        </w:rPr>
        <w:t>assemblée .</w:t>
      </w:r>
      <w:proofErr w:type="gramEnd"/>
    </w:p>
    <w:p w14:paraId="3995EC7F" w14:textId="3C89291A" w:rsidR="00F81876" w:rsidRPr="006A6586" w:rsidRDefault="00F81876" w:rsidP="00F81876">
      <w:pPr>
        <w:pStyle w:val="NormalWeb"/>
        <w:shd w:val="clear" w:color="auto" w:fill="FFFFFF"/>
        <w:spacing w:before="0" w:beforeAutospacing="0" w:after="150" w:afterAutospacing="0"/>
        <w:rPr>
          <w:rFonts w:asciiTheme="minorHAnsi" w:hAnsiTheme="minorHAnsi" w:cstheme="minorHAnsi"/>
          <w:color w:val="3F3F3F"/>
          <w:sz w:val="22"/>
          <w:szCs w:val="22"/>
        </w:rPr>
      </w:pPr>
      <w:r w:rsidRPr="006A6586">
        <w:rPr>
          <w:rFonts w:asciiTheme="minorHAnsi" w:hAnsiTheme="minorHAnsi" w:cstheme="minorHAnsi"/>
          <w:color w:val="3F3F3F"/>
          <w:sz w:val="22"/>
          <w:szCs w:val="22"/>
        </w:rPr>
        <w:t xml:space="preserve">1 - Devant ceux qui te craignent, je tiendrai mes promesses.                                                Les pauvres mangeront : ils seront rassasiés ;                                                                   ils loueront le Seigneur, ceux qui le cherchent :                                                                    </w:t>
      </w:r>
      <w:proofErr w:type="gramStart"/>
      <w:r w:rsidRPr="006A6586">
        <w:rPr>
          <w:rFonts w:asciiTheme="minorHAnsi" w:hAnsiTheme="minorHAnsi" w:cstheme="minorHAnsi"/>
          <w:color w:val="3F3F3F"/>
          <w:sz w:val="22"/>
          <w:szCs w:val="22"/>
        </w:rPr>
        <w:t xml:space="preserve">   «</w:t>
      </w:r>
      <w:proofErr w:type="gramEnd"/>
      <w:r w:rsidRPr="006A6586">
        <w:rPr>
          <w:rFonts w:asciiTheme="minorHAnsi" w:hAnsiTheme="minorHAnsi" w:cstheme="minorHAnsi"/>
          <w:color w:val="3F3F3F"/>
          <w:sz w:val="22"/>
          <w:szCs w:val="22"/>
        </w:rPr>
        <w:t xml:space="preserve"> À vous, toujours, la vie et la joie ! »</w:t>
      </w:r>
    </w:p>
    <w:p w14:paraId="369002D7" w14:textId="52507D91" w:rsidR="00F81876" w:rsidRPr="006A6586" w:rsidRDefault="00F81876" w:rsidP="00F81876">
      <w:pPr>
        <w:pStyle w:val="NormalWeb"/>
        <w:shd w:val="clear" w:color="auto" w:fill="FFFFFF"/>
        <w:spacing w:before="0" w:beforeAutospacing="0" w:after="150" w:afterAutospacing="0"/>
        <w:rPr>
          <w:rFonts w:asciiTheme="minorHAnsi" w:hAnsiTheme="minorHAnsi" w:cstheme="minorHAnsi"/>
          <w:color w:val="3F3F3F"/>
          <w:sz w:val="22"/>
          <w:szCs w:val="22"/>
        </w:rPr>
      </w:pPr>
      <w:r w:rsidRPr="006A6586">
        <w:rPr>
          <w:rFonts w:asciiTheme="minorHAnsi" w:hAnsiTheme="minorHAnsi" w:cstheme="minorHAnsi"/>
          <w:color w:val="3F3F3F"/>
          <w:sz w:val="22"/>
          <w:szCs w:val="22"/>
        </w:rPr>
        <w:t xml:space="preserve">2- La terre entière se souviendra et reviendra vers le </w:t>
      </w:r>
      <w:proofErr w:type="gramStart"/>
      <w:r w:rsidRPr="006A6586">
        <w:rPr>
          <w:rFonts w:asciiTheme="minorHAnsi" w:hAnsiTheme="minorHAnsi" w:cstheme="minorHAnsi"/>
          <w:color w:val="3F3F3F"/>
          <w:sz w:val="22"/>
          <w:szCs w:val="22"/>
        </w:rPr>
        <w:t xml:space="preserve">Seigneur,   </w:t>
      </w:r>
      <w:proofErr w:type="gramEnd"/>
      <w:r w:rsidRPr="006A6586">
        <w:rPr>
          <w:rFonts w:asciiTheme="minorHAnsi" w:hAnsiTheme="minorHAnsi" w:cstheme="minorHAnsi"/>
          <w:color w:val="3F3F3F"/>
          <w:sz w:val="22"/>
          <w:szCs w:val="22"/>
        </w:rPr>
        <w:t xml:space="preserve">                               chaque famille de nations se prosternera devant lui :                                                           « Oui, au Seigneur la royauté, le pouvoir sur les nations ! »</w:t>
      </w:r>
    </w:p>
    <w:p w14:paraId="759CDB95" w14:textId="67C7B245" w:rsidR="00F81876" w:rsidRPr="006A6586" w:rsidRDefault="00F81876" w:rsidP="00F81876">
      <w:pPr>
        <w:pStyle w:val="NormalWeb"/>
        <w:shd w:val="clear" w:color="auto" w:fill="FFFFFF"/>
        <w:spacing w:before="0" w:beforeAutospacing="0" w:after="150" w:afterAutospacing="0"/>
        <w:rPr>
          <w:rFonts w:asciiTheme="minorHAnsi" w:hAnsiTheme="minorHAnsi" w:cstheme="minorHAnsi"/>
          <w:color w:val="3F3F3F"/>
          <w:sz w:val="22"/>
          <w:szCs w:val="22"/>
        </w:rPr>
      </w:pPr>
      <w:r w:rsidRPr="006A6586">
        <w:rPr>
          <w:rFonts w:asciiTheme="minorHAnsi" w:hAnsiTheme="minorHAnsi" w:cstheme="minorHAnsi"/>
          <w:color w:val="3F3F3F"/>
          <w:sz w:val="22"/>
          <w:szCs w:val="22"/>
        </w:rPr>
        <w:t>3 - Et moi, je vis pour lui : ma descendance le servira ;                                                               on annoncera le Seigneur aux générations à venir.                                                             On proclamera sa justice au peuple qui va naître :                                                              Voilà son œuvre ! </w:t>
      </w:r>
    </w:p>
    <w:p w14:paraId="51D1FC06" w14:textId="08FC74DF" w:rsidR="003B62BB" w:rsidRPr="006A6586" w:rsidRDefault="00CB45A7" w:rsidP="003B62BB">
      <w:pPr>
        <w:pStyle w:val="NormalWeb"/>
        <w:shd w:val="clear" w:color="auto" w:fill="FFFFFF"/>
        <w:spacing w:before="0" w:beforeAutospacing="0" w:after="0" w:afterAutospacing="0"/>
        <w:rPr>
          <w:rFonts w:asciiTheme="minorHAnsi" w:hAnsiTheme="minorHAnsi" w:cstheme="minorHAnsi"/>
          <w:color w:val="3F3F3F"/>
          <w:sz w:val="22"/>
          <w:szCs w:val="22"/>
        </w:rPr>
      </w:pPr>
      <w:r w:rsidRPr="006A6586">
        <w:rPr>
          <w:rFonts w:asciiTheme="minorHAnsi" w:hAnsiTheme="minorHAnsi" w:cstheme="minorHAnsi"/>
          <w:color w:val="00000A"/>
          <w:sz w:val="22"/>
          <w:szCs w:val="22"/>
          <w:u w:val="single" w:color="00000A"/>
        </w:rPr>
        <w:t>Lecture de la première lettre de saint Jean</w:t>
      </w:r>
      <w:r w:rsidR="003B62BB" w:rsidRPr="006A6586">
        <w:rPr>
          <w:rStyle w:val="lev"/>
          <w:rFonts w:asciiTheme="minorHAnsi" w:hAnsiTheme="minorHAnsi" w:cstheme="minorHAnsi"/>
          <w:i/>
          <w:iCs/>
          <w:color w:val="3F3F3F"/>
          <w:sz w:val="22"/>
          <w:szCs w:val="22"/>
        </w:rPr>
        <w:t xml:space="preserve"> (1 </w:t>
      </w:r>
      <w:proofErr w:type="spellStart"/>
      <w:r w:rsidR="003B62BB" w:rsidRPr="006A6586">
        <w:rPr>
          <w:rStyle w:val="lev"/>
          <w:rFonts w:asciiTheme="minorHAnsi" w:hAnsiTheme="minorHAnsi" w:cstheme="minorHAnsi"/>
          <w:i/>
          <w:iCs/>
          <w:color w:val="3F3F3F"/>
          <w:sz w:val="22"/>
          <w:szCs w:val="22"/>
        </w:rPr>
        <w:t>Jn</w:t>
      </w:r>
      <w:proofErr w:type="spellEnd"/>
      <w:r w:rsidR="003B62BB" w:rsidRPr="006A6586">
        <w:rPr>
          <w:rStyle w:val="lev"/>
          <w:rFonts w:asciiTheme="minorHAnsi" w:hAnsiTheme="minorHAnsi" w:cstheme="minorHAnsi"/>
          <w:i/>
          <w:iCs/>
          <w:color w:val="3F3F3F"/>
          <w:sz w:val="22"/>
          <w:szCs w:val="22"/>
        </w:rPr>
        <w:t xml:space="preserve"> 3, 18-24)</w:t>
      </w:r>
    </w:p>
    <w:p w14:paraId="0BC1D136" w14:textId="18E67948" w:rsidR="00794040" w:rsidRDefault="003B62BB">
      <w:pPr>
        <w:spacing w:after="1" w:line="240" w:lineRule="auto"/>
        <w:ind w:left="-5" w:right="-15" w:hanging="10"/>
        <w:jc w:val="both"/>
        <w:rPr>
          <w:rFonts w:asciiTheme="minorHAnsi" w:hAnsiTheme="minorHAnsi" w:cstheme="minorHAnsi"/>
          <w:color w:val="3F3F3F"/>
          <w:shd w:val="clear" w:color="auto" w:fill="FFFFFF"/>
        </w:rPr>
      </w:pPr>
      <w:r w:rsidRPr="006A6586">
        <w:rPr>
          <w:rFonts w:asciiTheme="minorHAnsi" w:hAnsiTheme="minorHAnsi" w:cstheme="minorHAnsi"/>
          <w:color w:val="3F3F3F"/>
          <w:shd w:val="clear" w:color="auto" w:fill="FFFFFF"/>
        </w:rPr>
        <w:t>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14:paraId="087257F3" w14:textId="6DEAA2ED" w:rsidR="005B1105" w:rsidRPr="00AA1F3D" w:rsidRDefault="000344CB">
      <w:pPr>
        <w:spacing w:after="202"/>
        <w:ind w:left="-5" w:right="406" w:hanging="10"/>
        <w:rPr>
          <w:rFonts w:asciiTheme="minorHAnsi" w:hAnsiTheme="minorHAnsi" w:cstheme="minorHAnsi"/>
        </w:rPr>
      </w:pPr>
      <w:r w:rsidRPr="00AA1F3D">
        <w:rPr>
          <w:rFonts w:asciiTheme="minorHAnsi" w:hAnsiTheme="minorHAnsi" w:cstheme="minorHAnsi"/>
          <w:b/>
          <w:bCs/>
          <w:u w:val="thick"/>
        </w:rPr>
        <w:t>Acclamation de l’Évangile</w:t>
      </w:r>
      <w:r w:rsidR="00AA1F3D" w:rsidRPr="00AA1F3D">
        <w:rPr>
          <w:rFonts w:asciiTheme="minorHAnsi" w:hAnsiTheme="minorHAnsi" w:cstheme="minorHAnsi"/>
          <w:b/>
          <w:bCs/>
          <w:u w:val="thick"/>
        </w:rPr>
        <w:t xml:space="preserve">                                                                                   </w:t>
      </w:r>
      <w:r w:rsidRPr="00AA1F3D">
        <w:rPr>
          <w:rFonts w:asciiTheme="minorHAnsi" w:hAnsiTheme="minorHAnsi" w:cstheme="minorHAnsi"/>
        </w:rPr>
        <w:t xml:space="preserve"> Alléluia. Alléluia. Demeurez en moi, comme moi en vous, dit le </w:t>
      </w:r>
      <w:proofErr w:type="gramStart"/>
      <w:r w:rsidRPr="00AA1F3D">
        <w:rPr>
          <w:rFonts w:asciiTheme="minorHAnsi" w:hAnsiTheme="minorHAnsi" w:cstheme="minorHAnsi"/>
        </w:rPr>
        <w:t>Seigneur;</w:t>
      </w:r>
      <w:proofErr w:type="gramEnd"/>
      <w:r w:rsidRPr="00AA1F3D">
        <w:rPr>
          <w:rFonts w:asciiTheme="minorHAnsi" w:hAnsiTheme="minorHAnsi" w:cstheme="minorHAnsi"/>
        </w:rPr>
        <w:t xml:space="preserve"> celui qui demeure en moi porte beaucoup de fruit. Alléluia.</w:t>
      </w:r>
    </w:p>
    <w:p w14:paraId="0A95DA56" w14:textId="33233B1D" w:rsidR="003B62BB" w:rsidRPr="006A6586" w:rsidRDefault="00CB45A7" w:rsidP="003B62BB">
      <w:pPr>
        <w:pStyle w:val="NormalWeb"/>
        <w:shd w:val="clear" w:color="auto" w:fill="FFFFFF"/>
        <w:spacing w:before="0" w:beforeAutospacing="0" w:after="0" w:afterAutospacing="0"/>
        <w:rPr>
          <w:rFonts w:asciiTheme="minorHAnsi" w:hAnsiTheme="minorHAnsi" w:cstheme="minorHAnsi"/>
          <w:color w:val="3F3F3F"/>
          <w:sz w:val="22"/>
          <w:szCs w:val="22"/>
        </w:rPr>
      </w:pPr>
      <w:r w:rsidRPr="006A6586">
        <w:rPr>
          <w:rFonts w:asciiTheme="minorHAnsi" w:hAnsiTheme="minorHAnsi" w:cstheme="minorHAnsi"/>
          <w:color w:val="00000A"/>
          <w:sz w:val="22"/>
          <w:szCs w:val="22"/>
          <w:u w:val="single" w:color="00000A"/>
        </w:rPr>
        <w:t xml:space="preserve">Évangile de Jésus Christ </w:t>
      </w:r>
      <w:r w:rsidR="003B62BB" w:rsidRPr="006A6586">
        <w:rPr>
          <w:rFonts w:asciiTheme="minorHAnsi" w:hAnsiTheme="minorHAnsi" w:cstheme="minorHAnsi"/>
          <w:color w:val="00000A"/>
          <w:sz w:val="22"/>
          <w:szCs w:val="22"/>
          <w:u w:val="single" w:color="00000A"/>
        </w:rPr>
        <w:t xml:space="preserve">ST </w:t>
      </w:r>
      <w:proofErr w:type="gramStart"/>
      <w:r w:rsidR="003B62BB" w:rsidRPr="006A6586">
        <w:rPr>
          <w:rFonts w:asciiTheme="minorHAnsi" w:hAnsiTheme="minorHAnsi" w:cstheme="minorHAnsi"/>
          <w:color w:val="00000A"/>
          <w:sz w:val="22"/>
          <w:szCs w:val="22"/>
          <w:u w:val="single" w:color="00000A"/>
        </w:rPr>
        <w:t xml:space="preserve">Jean </w:t>
      </w:r>
      <w:r w:rsidR="003B62BB" w:rsidRPr="006A6586">
        <w:rPr>
          <w:rStyle w:val="lev"/>
          <w:rFonts w:asciiTheme="minorHAnsi" w:hAnsiTheme="minorHAnsi" w:cstheme="minorHAnsi"/>
          <w:i/>
          <w:iCs/>
          <w:color w:val="3F3F3F"/>
          <w:sz w:val="22"/>
          <w:szCs w:val="22"/>
        </w:rPr>
        <w:t xml:space="preserve"> (</w:t>
      </w:r>
      <w:proofErr w:type="spellStart"/>
      <w:proofErr w:type="gramEnd"/>
      <w:r w:rsidR="003B62BB" w:rsidRPr="006A6586">
        <w:rPr>
          <w:rStyle w:val="lev"/>
          <w:rFonts w:asciiTheme="minorHAnsi" w:hAnsiTheme="minorHAnsi" w:cstheme="minorHAnsi"/>
          <w:i/>
          <w:iCs/>
          <w:color w:val="3F3F3F"/>
          <w:sz w:val="22"/>
          <w:szCs w:val="22"/>
        </w:rPr>
        <w:t>Jn</w:t>
      </w:r>
      <w:proofErr w:type="spellEnd"/>
      <w:r w:rsidR="003B62BB" w:rsidRPr="006A6586">
        <w:rPr>
          <w:rStyle w:val="lev"/>
          <w:rFonts w:asciiTheme="minorHAnsi" w:hAnsiTheme="minorHAnsi" w:cstheme="minorHAnsi"/>
          <w:i/>
          <w:iCs/>
          <w:color w:val="3F3F3F"/>
          <w:sz w:val="22"/>
          <w:szCs w:val="22"/>
        </w:rPr>
        <w:t xml:space="preserve"> 15, 1-8)</w:t>
      </w:r>
    </w:p>
    <w:p w14:paraId="56609761" w14:textId="74D761A7" w:rsidR="003B62BB" w:rsidRPr="006A6586" w:rsidRDefault="003B62BB" w:rsidP="003B62BB">
      <w:pPr>
        <w:pStyle w:val="NormalWeb"/>
        <w:shd w:val="clear" w:color="auto" w:fill="FFFFFF"/>
        <w:spacing w:before="0" w:beforeAutospacing="0" w:after="150" w:afterAutospacing="0"/>
        <w:jc w:val="both"/>
        <w:rPr>
          <w:rFonts w:asciiTheme="minorHAnsi" w:hAnsiTheme="minorHAnsi" w:cstheme="minorHAnsi"/>
          <w:color w:val="3F3F3F"/>
          <w:sz w:val="22"/>
          <w:szCs w:val="22"/>
        </w:rPr>
      </w:pPr>
      <w:r w:rsidRPr="006A6586">
        <w:rPr>
          <w:rFonts w:asciiTheme="minorHAnsi" w:hAnsiTheme="minorHAnsi" w:cstheme="minorHAnsi"/>
          <w:color w:val="3F3F3F"/>
          <w:sz w:val="22"/>
          <w:szCs w:val="22"/>
        </w:rPr>
        <w:t>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p w14:paraId="295781AD" w14:textId="05CA4A18" w:rsidR="005B1105" w:rsidRPr="006A6586" w:rsidRDefault="003B62BB" w:rsidP="003B62BB">
      <w:pPr>
        <w:pStyle w:val="NormalWeb"/>
        <w:shd w:val="clear" w:color="auto" w:fill="FFFFFF"/>
        <w:spacing w:before="0" w:beforeAutospacing="0" w:after="150" w:afterAutospacing="0"/>
        <w:jc w:val="both"/>
        <w:rPr>
          <w:rFonts w:asciiTheme="minorHAnsi" w:hAnsiTheme="minorHAnsi" w:cstheme="minorHAnsi"/>
          <w:b/>
          <w:bCs/>
          <w:color w:val="00000A"/>
          <w:sz w:val="22"/>
          <w:szCs w:val="22"/>
          <w:u w:val="single" w:color="00000A"/>
        </w:rPr>
      </w:pPr>
      <w:r w:rsidRPr="006A6586">
        <w:rPr>
          <w:rFonts w:asciiTheme="minorHAnsi" w:hAnsiTheme="minorHAnsi" w:cstheme="minorHAnsi"/>
          <w:b/>
          <w:bCs/>
          <w:color w:val="3F3F3F"/>
          <w:sz w:val="22"/>
          <w:szCs w:val="22"/>
        </w:rPr>
        <w:t> </w:t>
      </w:r>
      <w:r w:rsidR="00CB45A7" w:rsidRPr="006A6586">
        <w:rPr>
          <w:rFonts w:asciiTheme="minorHAnsi" w:hAnsiTheme="minorHAnsi" w:cstheme="minorHAnsi"/>
          <w:b/>
          <w:bCs/>
          <w:color w:val="00000A"/>
          <w:sz w:val="22"/>
          <w:szCs w:val="22"/>
          <w:u w:val="single" w:color="00000A"/>
        </w:rPr>
        <w:t>HOMELIE</w:t>
      </w:r>
    </w:p>
    <w:p w14:paraId="1734663E" w14:textId="77777777" w:rsidR="00794040" w:rsidRPr="006A6586" w:rsidRDefault="00794040">
      <w:pPr>
        <w:spacing w:after="0"/>
        <w:ind w:left="-5" w:right="406" w:hanging="10"/>
        <w:rPr>
          <w:rFonts w:asciiTheme="minorHAnsi" w:hAnsiTheme="minorHAnsi" w:cstheme="minorHAnsi"/>
        </w:rPr>
      </w:pPr>
    </w:p>
    <w:p w14:paraId="1D16A304" w14:textId="77777777" w:rsidR="005B1105" w:rsidRPr="006A6586" w:rsidRDefault="00CB45A7">
      <w:pPr>
        <w:spacing w:after="210" w:line="249" w:lineRule="auto"/>
        <w:ind w:left="-5" w:hanging="10"/>
        <w:rPr>
          <w:rFonts w:asciiTheme="minorHAnsi" w:hAnsiTheme="minorHAnsi" w:cstheme="minorHAnsi"/>
        </w:rPr>
      </w:pPr>
      <w:r w:rsidRPr="006A6586">
        <w:rPr>
          <w:rFonts w:asciiTheme="minorHAnsi" w:eastAsia="Times New Roman" w:hAnsiTheme="minorHAnsi" w:cstheme="minorHAnsi"/>
          <w:b/>
          <w:bCs/>
          <w:color w:val="00000A"/>
          <w:u w:val="single" w:color="00000A"/>
        </w:rPr>
        <w:t xml:space="preserve"> PROFESSION DE </w:t>
      </w:r>
      <w:proofErr w:type="gramStart"/>
      <w:r w:rsidRPr="006A6586">
        <w:rPr>
          <w:rFonts w:asciiTheme="minorHAnsi" w:eastAsia="Times New Roman" w:hAnsiTheme="minorHAnsi" w:cstheme="minorHAnsi"/>
          <w:b/>
          <w:bCs/>
          <w:color w:val="00000A"/>
          <w:u w:val="single" w:color="00000A"/>
        </w:rPr>
        <w:t>FOI</w:t>
      </w:r>
      <w:r w:rsidRPr="006A6586">
        <w:rPr>
          <w:rFonts w:asciiTheme="minorHAnsi" w:eastAsia="Times New Roman" w:hAnsiTheme="minorHAnsi" w:cstheme="minorHAnsi"/>
          <w:color w:val="00000A"/>
          <w:u w:val="single" w:color="00000A"/>
        </w:rPr>
        <w:t xml:space="preserve">  </w:t>
      </w:r>
      <w:r w:rsidRPr="006A6586">
        <w:rPr>
          <w:rFonts w:asciiTheme="minorHAnsi" w:eastAsia="Times New Roman" w:hAnsiTheme="minorHAnsi" w:cstheme="minorHAnsi"/>
          <w:color w:val="00000A"/>
        </w:rPr>
        <w:t>:</w:t>
      </w:r>
      <w:proofErr w:type="gramEnd"/>
      <w:r w:rsidRPr="006A6586">
        <w:rPr>
          <w:rFonts w:asciiTheme="minorHAnsi" w:eastAsia="Times New Roman" w:hAnsiTheme="minorHAnsi" w:cstheme="minorHAnsi"/>
          <w:color w:val="00000A"/>
        </w:rPr>
        <w:t xml:space="preserve"> Symbole des Apôtres, proclamé.</w:t>
      </w:r>
    </w:p>
    <w:p w14:paraId="087889C7" w14:textId="207A286C" w:rsidR="005B1105" w:rsidRPr="006A6586" w:rsidRDefault="00CB45A7">
      <w:pPr>
        <w:spacing w:after="0"/>
        <w:ind w:left="-5" w:right="406" w:hanging="10"/>
        <w:rPr>
          <w:rFonts w:asciiTheme="minorHAnsi" w:eastAsia="Times New Roman" w:hAnsiTheme="minorHAnsi" w:cstheme="minorHAnsi"/>
          <w:color w:val="00000A"/>
          <w:u w:val="single" w:color="00000A"/>
        </w:rPr>
      </w:pPr>
      <w:r w:rsidRPr="006A6586">
        <w:rPr>
          <w:rFonts w:asciiTheme="minorHAnsi" w:eastAsia="Times New Roman" w:hAnsiTheme="minorHAnsi" w:cstheme="minorHAnsi"/>
          <w:b/>
          <w:bCs/>
          <w:color w:val="00000A"/>
          <w:u w:val="single" w:color="00000A"/>
        </w:rPr>
        <w:t>PRIERE UNIVERSELLE</w:t>
      </w:r>
      <w:r w:rsidR="006A6586">
        <w:rPr>
          <w:rFonts w:asciiTheme="minorHAnsi" w:eastAsia="Times New Roman" w:hAnsiTheme="minorHAnsi" w:cstheme="minorHAnsi"/>
          <w:color w:val="00000A"/>
          <w:u w:val="single" w:color="00000A"/>
        </w:rPr>
        <w:t xml:space="preserve"> :                                                                                                </w:t>
      </w:r>
      <w:r w:rsidR="006A6586">
        <w:t>Entends nos prières, entends nos voix, entends nos prières monter vers toi.</w:t>
      </w:r>
    </w:p>
    <w:p w14:paraId="0A72CE4D" w14:textId="77777777" w:rsidR="003B62BB" w:rsidRPr="006A6586" w:rsidRDefault="003B62BB">
      <w:pPr>
        <w:spacing w:after="0"/>
        <w:ind w:left="-5" w:right="406" w:hanging="10"/>
        <w:rPr>
          <w:rFonts w:asciiTheme="minorHAnsi" w:hAnsiTheme="minorHAnsi" w:cstheme="minorHAnsi"/>
        </w:rPr>
      </w:pPr>
    </w:p>
    <w:p w14:paraId="518E64C9" w14:textId="567CFAE3" w:rsidR="005B1105" w:rsidRPr="00B310BC" w:rsidRDefault="00CB45A7" w:rsidP="003B62BB">
      <w:pPr>
        <w:spacing w:after="0"/>
        <w:ind w:left="-5" w:right="406" w:hanging="10"/>
        <w:rPr>
          <w:rFonts w:asciiTheme="minorHAnsi" w:eastAsia="Times New Roman" w:hAnsiTheme="minorHAnsi" w:cstheme="minorHAnsi"/>
          <w:b/>
          <w:bCs/>
          <w:color w:val="00000A"/>
        </w:rPr>
      </w:pPr>
      <w:r w:rsidRPr="00B310BC">
        <w:rPr>
          <w:rFonts w:asciiTheme="minorHAnsi" w:eastAsia="Times New Roman" w:hAnsiTheme="minorHAnsi" w:cstheme="minorHAnsi"/>
          <w:b/>
          <w:bCs/>
          <w:color w:val="00000A"/>
          <w:u w:val="single" w:color="00000A"/>
        </w:rPr>
        <w:t>SANCTUS</w:t>
      </w:r>
      <w:r w:rsidRPr="00B310BC">
        <w:rPr>
          <w:rFonts w:asciiTheme="minorHAnsi" w:eastAsia="Times New Roman" w:hAnsiTheme="minorHAnsi" w:cstheme="minorHAnsi"/>
          <w:b/>
          <w:bCs/>
          <w:color w:val="00000A"/>
        </w:rPr>
        <w:t xml:space="preserve"> </w:t>
      </w:r>
      <w:r w:rsidR="006A6586" w:rsidRPr="00B310BC">
        <w:rPr>
          <w:rFonts w:asciiTheme="minorHAnsi" w:eastAsia="Times New Roman" w:hAnsiTheme="minorHAnsi" w:cstheme="minorHAnsi"/>
          <w:b/>
          <w:bCs/>
          <w:color w:val="00000A"/>
        </w:rPr>
        <w:t>de Lourdes A168</w:t>
      </w:r>
    </w:p>
    <w:p w14:paraId="00DD84AD" w14:textId="77777777" w:rsidR="00B310BC" w:rsidRPr="00B310BC" w:rsidRDefault="006A6586" w:rsidP="003B62BB">
      <w:pPr>
        <w:spacing w:after="0"/>
        <w:ind w:left="-5" w:right="406" w:hanging="10"/>
        <w:rPr>
          <w:b/>
          <w:bCs/>
        </w:rPr>
      </w:pPr>
      <w:r w:rsidRPr="00B310BC">
        <w:rPr>
          <w:b/>
          <w:bCs/>
        </w:rPr>
        <w:t>Dieu saint, Dieu fort, Dieu immortel béni soit ton nom !</w:t>
      </w:r>
    </w:p>
    <w:p w14:paraId="0CD65557" w14:textId="68E5DE74" w:rsidR="00B310BC" w:rsidRDefault="00B310BC" w:rsidP="003B62BB">
      <w:pPr>
        <w:spacing w:after="0"/>
        <w:ind w:left="-5" w:right="406" w:hanging="10"/>
      </w:pPr>
      <w:r>
        <w:t>1-</w:t>
      </w:r>
      <w:r w:rsidR="006A6586">
        <w:t xml:space="preserve"> Ciel et terre sont remplis de ta gloire.</w:t>
      </w:r>
    </w:p>
    <w:p w14:paraId="57E94E41" w14:textId="2642A0FE" w:rsidR="003B62BB" w:rsidRPr="006A6586" w:rsidRDefault="00B310BC" w:rsidP="003B62BB">
      <w:pPr>
        <w:spacing w:after="0"/>
        <w:ind w:left="-5" w:right="406" w:hanging="10"/>
        <w:rPr>
          <w:rFonts w:asciiTheme="minorHAnsi" w:hAnsiTheme="minorHAnsi" w:cstheme="minorHAnsi"/>
        </w:rPr>
      </w:pPr>
      <w:r>
        <w:t>2-</w:t>
      </w:r>
      <w:r w:rsidR="006A6586">
        <w:t xml:space="preserve"> Béni soit celui qui vient au nom du Seigneur</w:t>
      </w:r>
    </w:p>
    <w:p w14:paraId="456CD6B3" w14:textId="7B755C41" w:rsidR="003B62BB" w:rsidRPr="00B310BC" w:rsidRDefault="003B62BB" w:rsidP="003B62BB">
      <w:pPr>
        <w:spacing w:after="0"/>
        <w:ind w:left="-5" w:right="406" w:hanging="10"/>
        <w:rPr>
          <w:rFonts w:asciiTheme="minorHAnsi" w:hAnsiTheme="minorHAnsi" w:cstheme="minorHAnsi"/>
          <w:b/>
          <w:bCs/>
        </w:rPr>
      </w:pPr>
    </w:p>
    <w:p w14:paraId="67DE44BD" w14:textId="67108268" w:rsidR="00AE7E96" w:rsidRDefault="00CB45A7" w:rsidP="00AE7E96">
      <w:pPr>
        <w:spacing w:after="4" w:line="249" w:lineRule="auto"/>
        <w:ind w:left="-5" w:hanging="10"/>
      </w:pPr>
      <w:r w:rsidRPr="00B310BC">
        <w:rPr>
          <w:rFonts w:asciiTheme="minorHAnsi" w:eastAsia="Times New Roman" w:hAnsiTheme="minorHAnsi" w:cstheme="minorHAnsi"/>
          <w:b/>
          <w:bCs/>
          <w:color w:val="00000A"/>
          <w:u w:val="single" w:color="00000A"/>
        </w:rPr>
        <w:t>ANAMNESE</w:t>
      </w:r>
      <w:r w:rsidRPr="00B310BC">
        <w:rPr>
          <w:rFonts w:asciiTheme="minorHAnsi" w:eastAsia="Times New Roman" w:hAnsiTheme="minorHAnsi" w:cstheme="minorHAnsi"/>
          <w:b/>
          <w:bCs/>
          <w:color w:val="00000A"/>
        </w:rPr>
        <w:t xml:space="preserve"> </w:t>
      </w:r>
      <w:r w:rsidR="00B310BC" w:rsidRPr="00B310BC">
        <w:rPr>
          <w:rFonts w:asciiTheme="minorHAnsi" w:eastAsia="Times New Roman" w:hAnsiTheme="minorHAnsi" w:cstheme="minorHAnsi"/>
          <w:b/>
          <w:bCs/>
          <w:color w:val="00000A"/>
        </w:rPr>
        <w:t>C72</w:t>
      </w:r>
    </w:p>
    <w:p w14:paraId="47B432DF" w14:textId="0A800D37" w:rsidR="00AE7E96" w:rsidRDefault="00AE7E96" w:rsidP="00AE7E96">
      <w:pPr>
        <w:rPr>
          <w:b/>
          <w:bCs/>
        </w:rPr>
      </w:pPr>
      <w:r>
        <w:t xml:space="preserve">Aujourd’hui, nous célébrons Jésus </w:t>
      </w:r>
      <w:proofErr w:type="gramStart"/>
      <w:r>
        <w:t xml:space="preserve">Christ,   </w:t>
      </w:r>
      <w:proofErr w:type="gramEnd"/>
      <w:r>
        <w:t xml:space="preserve">  Venu dans notre chair.  </w:t>
      </w:r>
      <w:r>
        <w:rPr>
          <w:b/>
          <w:bCs/>
        </w:rPr>
        <w:t xml:space="preserve">Amen !   </w:t>
      </w:r>
      <w:r>
        <w:t xml:space="preserve">Mort sur le bois de la </w:t>
      </w:r>
      <w:proofErr w:type="gramStart"/>
      <w:r>
        <w:t xml:space="preserve">Croix,  </w:t>
      </w:r>
      <w:r>
        <w:rPr>
          <w:b/>
          <w:bCs/>
        </w:rPr>
        <w:t>Amen</w:t>
      </w:r>
      <w:proofErr w:type="gramEnd"/>
      <w:r>
        <w:rPr>
          <w:b/>
          <w:bCs/>
        </w:rPr>
        <w:t xml:space="preserve"> !   </w:t>
      </w:r>
      <w:r>
        <w:t xml:space="preserve">Ressuscité d’entre les morts.  </w:t>
      </w:r>
      <w:r>
        <w:rPr>
          <w:b/>
          <w:bCs/>
        </w:rPr>
        <w:t xml:space="preserve">Amen !                  </w:t>
      </w:r>
      <w:r>
        <w:t>Et nous l’annonçons, nous l’annonçons</w:t>
      </w:r>
      <w:r w:rsidR="005F33B6">
        <w:t xml:space="preserve"> J</w:t>
      </w:r>
      <w:r>
        <w:t xml:space="preserve">usqu’à ce qu’il revienne. </w:t>
      </w:r>
      <w:r>
        <w:rPr>
          <w:b/>
          <w:bCs/>
        </w:rPr>
        <w:t>Amen !</w:t>
      </w:r>
    </w:p>
    <w:p w14:paraId="0D329157" w14:textId="38A49B35" w:rsidR="005B1105" w:rsidRPr="005F33B6" w:rsidRDefault="00CB45A7" w:rsidP="000344CB">
      <w:pPr>
        <w:spacing w:after="4" w:line="249" w:lineRule="auto"/>
        <w:ind w:left="-5" w:hanging="10"/>
        <w:rPr>
          <w:rFonts w:asciiTheme="minorHAnsi" w:eastAsia="Times New Roman" w:hAnsiTheme="minorHAnsi" w:cstheme="minorHAnsi"/>
          <w:b/>
          <w:bCs/>
          <w:color w:val="00000A"/>
        </w:rPr>
      </w:pPr>
      <w:r w:rsidRPr="006A6586">
        <w:rPr>
          <w:rFonts w:asciiTheme="minorHAnsi" w:eastAsia="Times New Roman" w:hAnsiTheme="minorHAnsi" w:cstheme="minorHAnsi"/>
          <w:color w:val="00000A"/>
        </w:rPr>
        <w:t xml:space="preserve"> </w:t>
      </w:r>
      <w:r w:rsidRPr="005F33B6">
        <w:rPr>
          <w:rFonts w:asciiTheme="minorHAnsi" w:eastAsia="Times New Roman" w:hAnsiTheme="minorHAnsi" w:cstheme="minorHAnsi"/>
          <w:b/>
          <w:bCs/>
          <w:color w:val="00000A"/>
          <w:u w:val="single" w:color="00000A"/>
        </w:rPr>
        <w:t xml:space="preserve">NOTRE </w:t>
      </w:r>
      <w:proofErr w:type="gramStart"/>
      <w:r w:rsidRPr="005F33B6">
        <w:rPr>
          <w:rFonts w:asciiTheme="minorHAnsi" w:eastAsia="Times New Roman" w:hAnsiTheme="minorHAnsi" w:cstheme="minorHAnsi"/>
          <w:b/>
          <w:bCs/>
          <w:color w:val="00000A"/>
          <w:u w:val="single" w:color="00000A"/>
        </w:rPr>
        <w:t>PERE</w:t>
      </w:r>
      <w:r w:rsidRPr="005F33B6">
        <w:rPr>
          <w:rFonts w:asciiTheme="minorHAnsi" w:eastAsia="Times New Roman" w:hAnsiTheme="minorHAnsi" w:cstheme="minorHAnsi"/>
          <w:b/>
          <w:bCs/>
          <w:color w:val="00000A"/>
        </w:rPr>
        <w:t xml:space="preserve">  proclamé</w:t>
      </w:r>
      <w:proofErr w:type="gramEnd"/>
      <w:r w:rsidRPr="005F33B6">
        <w:rPr>
          <w:rFonts w:asciiTheme="minorHAnsi" w:eastAsia="Times New Roman" w:hAnsiTheme="minorHAnsi" w:cstheme="minorHAnsi"/>
          <w:b/>
          <w:bCs/>
          <w:color w:val="00000A"/>
        </w:rPr>
        <w:t>.</w:t>
      </w:r>
    </w:p>
    <w:p w14:paraId="7B44A17F" w14:textId="77777777" w:rsidR="003B62BB" w:rsidRPr="006A6586" w:rsidRDefault="003B62BB">
      <w:pPr>
        <w:spacing w:after="208" w:line="249" w:lineRule="auto"/>
        <w:ind w:left="-5" w:hanging="10"/>
        <w:rPr>
          <w:rFonts w:asciiTheme="minorHAnsi" w:hAnsiTheme="minorHAnsi" w:cstheme="minorHAnsi"/>
        </w:rPr>
      </w:pPr>
    </w:p>
    <w:sectPr w:rsidR="003B62BB" w:rsidRPr="006A6586" w:rsidSect="006A6586">
      <w:pgSz w:w="16838" w:h="11906" w:orient="landscape"/>
      <w:pgMar w:top="611" w:right="600" w:bottom="426" w:left="617" w:header="720" w:footer="720" w:gutter="0"/>
      <w:cols w:num="2" w:space="12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2F5A"/>
    <w:multiLevelType w:val="hybridMultilevel"/>
    <w:tmpl w:val="7E4C9572"/>
    <w:lvl w:ilvl="0" w:tplc="A8647396">
      <w:start w:val="1"/>
      <w:numFmt w:val="decimal"/>
      <w:lvlText w:val="%1."/>
      <w:lvlJc w:val="left"/>
      <w:pPr>
        <w:ind w:left="211"/>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1" w:tplc="DB3C3EC2">
      <w:start w:val="1"/>
      <w:numFmt w:val="lowerLetter"/>
      <w:lvlText w:val="%2"/>
      <w:lvlJc w:val="left"/>
      <w:pPr>
        <w:ind w:left="108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2" w:tplc="2D1C08BC">
      <w:start w:val="1"/>
      <w:numFmt w:val="lowerRoman"/>
      <w:lvlText w:val="%3"/>
      <w:lvlJc w:val="left"/>
      <w:pPr>
        <w:ind w:left="180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3" w:tplc="943096D6">
      <w:start w:val="1"/>
      <w:numFmt w:val="decimal"/>
      <w:lvlText w:val="%4"/>
      <w:lvlJc w:val="left"/>
      <w:pPr>
        <w:ind w:left="252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4" w:tplc="330A4CFA">
      <w:start w:val="1"/>
      <w:numFmt w:val="lowerLetter"/>
      <w:lvlText w:val="%5"/>
      <w:lvlJc w:val="left"/>
      <w:pPr>
        <w:ind w:left="324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5" w:tplc="967807DA">
      <w:start w:val="1"/>
      <w:numFmt w:val="lowerRoman"/>
      <w:lvlText w:val="%6"/>
      <w:lvlJc w:val="left"/>
      <w:pPr>
        <w:ind w:left="396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6" w:tplc="77D2173A">
      <w:start w:val="1"/>
      <w:numFmt w:val="decimal"/>
      <w:lvlText w:val="%7"/>
      <w:lvlJc w:val="left"/>
      <w:pPr>
        <w:ind w:left="468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7" w:tplc="547A485A">
      <w:start w:val="1"/>
      <w:numFmt w:val="lowerLetter"/>
      <w:lvlText w:val="%8"/>
      <w:lvlJc w:val="left"/>
      <w:pPr>
        <w:ind w:left="540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8" w:tplc="F07A2A66">
      <w:start w:val="1"/>
      <w:numFmt w:val="lowerRoman"/>
      <w:lvlText w:val="%9"/>
      <w:lvlJc w:val="left"/>
      <w:pPr>
        <w:ind w:left="612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abstractNum>
  <w:abstractNum w:abstractNumId="1" w15:restartNumberingAfterBreak="0">
    <w:nsid w:val="2D460128"/>
    <w:multiLevelType w:val="hybridMultilevel"/>
    <w:tmpl w:val="2362BAEA"/>
    <w:lvl w:ilvl="0" w:tplc="3FC4CD9C">
      <w:start w:val="1"/>
      <w:numFmt w:val="decimal"/>
      <w:lvlText w:val="%1."/>
      <w:lvlJc w:val="left"/>
      <w:pPr>
        <w:ind w:left="202"/>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1" w:tplc="821AC0CC">
      <w:start w:val="1"/>
      <w:numFmt w:val="lowerLetter"/>
      <w:lvlText w:val="%2"/>
      <w:lvlJc w:val="left"/>
      <w:pPr>
        <w:ind w:left="108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2" w:tplc="DD56D432">
      <w:start w:val="1"/>
      <w:numFmt w:val="lowerRoman"/>
      <w:lvlText w:val="%3"/>
      <w:lvlJc w:val="left"/>
      <w:pPr>
        <w:ind w:left="180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3" w:tplc="29EE1BFA">
      <w:start w:val="1"/>
      <w:numFmt w:val="decimal"/>
      <w:lvlText w:val="%4"/>
      <w:lvlJc w:val="left"/>
      <w:pPr>
        <w:ind w:left="252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4" w:tplc="AEC8CD0C">
      <w:start w:val="1"/>
      <w:numFmt w:val="lowerLetter"/>
      <w:lvlText w:val="%5"/>
      <w:lvlJc w:val="left"/>
      <w:pPr>
        <w:ind w:left="324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5" w:tplc="DE363CFA">
      <w:start w:val="1"/>
      <w:numFmt w:val="lowerRoman"/>
      <w:lvlText w:val="%6"/>
      <w:lvlJc w:val="left"/>
      <w:pPr>
        <w:ind w:left="396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6" w:tplc="9662AA18">
      <w:start w:val="1"/>
      <w:numFmt w:val="decimal"/>
      <w:lvlText w:val="%7"/>
      <w:lvlJc w:val="left"/>
      <w:pPr>
        <w:ind w:left="468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7" w:tplc="CE449416">
      <w:start w:val="1"/>
      <w:numFmt w:val="lowerLetter"/>
      <w:lvlText w:val="%8"/>
      <w:lvlJc w:val="left"/>
      <w:pPr>
        <w:ind w:left="540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8" w:tplc="8EAE2EBC">
      <w:start w:val="1"/>
      <w:numFmt w:val="lowerRoman"/>
      <w:lvlText w:val="%9"/>
      <w:lvlJc w:val="left"/>
      <w:pPr>
        <w:ind w:left="612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abstractNum>
  <w:abstractNum w:abstractNumId="2" w15:restartNumberingAfterBreak="0">
    <w:nsid w:val="4F9D79FE"/>
    <w:multiLevelType w:val="hybridMultilevel"/>
    <w:tmpl w:val="E592A5D2"/>
    <w:lvl w:ilvl="0" w:tplc="62C238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E62E4D"/>
    <w:multiLevelType w:val="hybridMultilevel"/>
    <w:tmpl w:val="04AA6A88"/>
    <w:lvl w:ilvl="0" w:tplc="6C86C198">
      <w:start w:val="1"/>
      <w:numFmt w:val="decimal"/>
      <w:lvlText w:val="%1-"/>
      <w:lvlJc w:val="left"/>
      <w:pPr>
        <w:ind w:left="221"/>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1" w:tplc="89D29E7C">
      <w:start w:val="1"/>
      <w:numFmt w:val="lowerLetter"/>
      <w:lvlText w:val="%2"/>
      <w:lvlJc w:val="left"/>
      <w:pPr>
        <w:ind w:left="108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2" w:tplc="ACE8AF0C">
      <w:start w:val="1"/>
      <w:numFmt w:val="lowerRoman"/>
      <w:lvlText w:val="%3"/>
      <w:lvlJc w:val="left"/>
      <w:pPr>
        <w:ind w:left="180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3" w:tplc="DFF8D98A">
      <w:start w:val="1"/>
      <w:numFmt w:val="decimal"/>
      <w:lvlText w:val="%4"/>
      <w:lvlJc w:val="left"/>
      <w:pPr>
        <w:ind w:left="252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4" w:tplc="069604A6">
      <w:start w:val="1"/>
      <w:numFmt w:val="lowerLetter"/>
      <w:lvlText w:val="%5"/>
      <w:lvlJc w:val="left"/>
      <w:pPr>
        <w:ind w:left="324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5" w:tplc="98045300">
      <w:start w:val="1"/>
      <w:numFmt w:val="lowerRoman"/>
      <w:lvlText w:val="%6"/>
      <w:lvlJc w:val="left"/>
      <w:pPr>
        <w:ind w:left="396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6" w:tplc="A5B818E6">
      <w:start w:val="1"/>
      <w:numFmt w:val="decimal"/>
      <w:lvlText w:val="%7"/>
      <w:lvlJc w:val="left"/>
      <w:pPr>
        <w:ind w:left="468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7" w:tplc="93B61948">
      <w:start w:val="1"/>
      <w:numFmt w:val="lowerLetter"/>
      <w:lvlText w:val="%8"/>
      <w:lvlJc w:val="left"/>
      <w:pPr>
        <w:ind w:left="540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8" w:tplc="47727434">
      <w:start w:val="1"/>
      <w:numFmt w:val="lowerRoman"/>
      <w:lvlText w:val="%9"/>
      <w:lvlJc w:val="left"/>
      <w:pPr>
        <w:ind w:left="612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abstractNum>
  <w:abstractNum w:abstractNumId="4" w15:restartNumberingAfterBreak="0">
    <w:nsid w:val="67BF4F7C"/>
    <w:multiLevelType w:val="hybridMultilevel"/>
    <w:tmpl w:val="146CC54C"/>
    <w:lvl w:ilvl="0" w:tplc="6B5C13F0">
      <w:start w:val="1"/>
      <w:numFmt w:val="decimal"/>
      <w:lvlText w:val="%1-"/>
      <w:lvlJc w:val="left"/>
      <w:pPr>
        <w:ind w:left="276"/>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1" w:tplc="51A82E4A">
      <w:start w:val="1"/>
      <w:numFmt w:val="lowerLetter"/>
      <w:lvlText w:val="%2"/>
      <w:lvlJc w:val="left"/>
      <w:pPr>
        <w:ind w:left="108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2" w:tplc="2D4C0CD4">
      <w:start w:val="1"/>
      <w:numFmt w:val="lowerRoman"/>
      <w:lvlText w:val="%3"/>
      <w:lvlJc w:val="left"/>
      <w:pPr>
        <w:ind w:left="180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3" w:tplc="80220CCE">
      <w:start w:val="1"/>
      <w:numFmt w:val="decimal"/>
      <w:lvlText w:val="%4"/>
      <w:lvlJc w:val="left"/>
      <w:pPr>
        <w:ind w:left="252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4" w:tplc="BC7A46B0">
      <w:start w:val="1"/>
      <w:numFmt w:val="lowerLetter"/>
      <w:lvlText w:val="%5"/>
      <w:lvlJc w:val="left"/>
      <w:pPr>
        <w:ind w:left="324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5" w:tplc="5DB2D526">
      <w:start w:val="1"/>
      <w:numFmt w:val="lowerRoman"/>
      <w:lvlText w:val="%6"/>
      <w:lvlJc w:val="left"/>
      <w:pPr>
        <w:ind w:left="396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6" w:tplc="8EB06B02">
      <w:start w:val="1"/>
      <w:numFmt w:val="decimal"/>
      <w:lvlText w:val="%7"/>
      <w:lvlJc w:val="left"/>
      <w:pPr>
        <w:ind w:left="468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7" w:tplc="B6AECB8E">
      <w:start w:val="1"/>
      <w:numFmt w:val="lowerLetter"/>
      <w:lvlText w:val="%8"/>
      <w:lvlJc w:val="left"/>
      <w:pPr>
        <w:ind w:left="540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lvl w:ilvl="8" w:tplc="B55402D8">
      <w:start w:val="1"/>
      <w:numFmt w:val="lowerRoman"/>
      <w:lvlText w:val="%9"/>
      <w:lvlJc w:val="left"/>
      <w:pPr>
        <w:ind w:left="6120"/>
      </w:pPr>
      <w:rPr>
        <w:rFonts w:ascii="Times New Roman" w:eastAsia="Times New Roman" w:hAnsi="Times New Roman" w:cs="Times New Roman"/>
        <w:b w:val="0"/>
        <w:i w:val="0"/>
        <w:strike w:val="0"/>
        <w:dstrike w:val="0"/>
        <w:color w:val="00000A"/>
        <w:sz w:val="19"/>
        <w:szCs w:val="19"/>
        <w:u w:val="none" w:color="000000"/>
        <w:bdr w:val="none" w:sz="0" w:space="0" w:color="auto"/>
        <w:shd w:val="clear" w:color="auto" w:fill="auto"/>
        <w:vertAlign w:val="baseline"/>
      </w:rPr>
    </w:lvl>
  </w:abstractNum>
  <w:abstractNum w:abstractNumId="5" w15:restartNumberingAfterBreak="0">
    <w:nsid w:val="6D506442"/>
    <w:multiLevelType w:val="hybridMultilevel"/>
    <w:tmpl w:val="C580670E"/>
    <w:lvl w:ilvl="0" w:tplc="7464870E">
      <w:start w:val="1"/>
      <w:numFmt w:val="decimal"/>
      <w:lvlText w:val="%1-"/>
      <w:lvlJc w:val="left"/>
      <w:pPr>
        <w:ind w:left="345" w:hanging="360"/>
      </w:pPr>
      <w:rPr>
        <w:rFonts w:ascii="Times New Roman" w:eastAsia="Times New Roman" w:hAnsi="Times New Roman" w:cs="Times New Roman" w:hint="default"/>
        <w:color w:val="00000A"/>
        <w:sz w:val="19"/>
        <w:u w:val="single"/>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05"/>
    <w:rsid w:val="000344CB"/>
    <w:rsid w:val="000B3876"/>
    <w:rsid w:val="0018209A"/>
    <w:rsid w:val="0019760E"/>
    <w:rsid w:val="00253B12"/>
    <w:rsid w:val="00281BA0"/>
    <w:rsid w:val="00365D06"/>
    <w:rsid w:val="003B62BB"/>
    <w:rsid w:val="005665B4"/>
    <w:rsid w:val="005B1105"/>
    <w:rsid w:val="005C4A39"/>
    <w:rsid w:val="005F33B6"/>
    <w:rsid w:val="0060028B"/>
    <w:rsid w:val="00605CD6"/>
    <w:rsid w:val="00686A5F"/>
    <w:rsid w:val="006A6586"/>
    <w:rsid w:val="00794040"/>
    <w:rsid w:val="007A01D7"/>
    <w:rsid w:val="00AA1F3D"/>
    <w:rsid w:val="00AE7E96"/>
    <w:rsid w:val="00B13248"/>
    <w:rsid w:val="00B310BC"/>
    <w:rsid w:val="00B46EE9"/>
    <w:rsid w:val="00B97A90"/>
    <w:rsid w:val="00C6742A"/>
    <w:rsid w:val="00CB45A7"/>
    <w:rsid w:val="00D82764"/>
    <w:rsid w:val="00DC3A79"/>
    <w:rsid w:val="00F144F5"/>
    <w:rsid w:val="00F81876"/>
    <w:rsid w:val="00FD3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B366"/>
  <w15:docId w15:val="{04885BA3-2532-459B-9289-1DD371AA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5A7"/>
    <w:pPr>
      <w:ind w:left="720"/>
      <w:contextualSpacing/>
    </w:pPr>
  </w:style>
  <w:style w:type="paragraph" w:styleId="NormalWeb">
    <w:name w:val="Normal (Web)"/>
    <w:basedOn w:val="Normal"/>
    <w:uiPriority w:val="99"/>
    <w:unhideWhenUsed/>
    <w:rsid w:val="00F8187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ev">
    <w:name w:val="Strong"/>
    <w:basedOn w:val="Policepardfaut"/>
    <w:uiPriority w:val="22"/>
    <w:qFormat/>
    <w:rsid w:val="00F81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0188">
      <w:bodyDiv w:val="1"/>
      <w:marLeft w:val="0"/>
      <w:marRight w:val="0"/>
      <w:marTop w:val="0"/>
      <w:marBottom w:val="0"/>
      <w:divBdr>
        <w:top w:val="none" w:sz="0" w:space="0" w:color="auto"/>
        <w:left w:val="none" w:sz="0" w:space="0" w:color="auto"/>
        <w:bottom w:val="none" w:sz="0" w:space="0" w:color="auto"/>
        <w:right w:val="none" w:sz="0" w:space="0" w:color="auto"/>
      </w:divBdr>
    </w:div>
    <w:div w:id="371880774">
      <w:bodyDiv w:val="1"/>
      <w:marLeft w:val="0"/>
      <w:marRight w:val="0"/>
      <w:marTop w:val="0"/>
      <w:marBottom w:val="0"/>
      <w:divBdr>
        <w:top w:val="none" w:sz="0" w:space="0" w:color="auto"/>
        <w:left w:val="none" w:sz="0" w:space="0" w:color="auto"/>
        <w:bottom w:val="none" w:sz="0" w:space="0" w:color="auto"/>
        <w:right w:val="none" w:sz="0" w:space="0" w:color="auto"/>
      </w:divBdr>
      <w:divsChild>
        <w:div w:id="310792956">
          <w:marLeft w:val="0"/>
          <w:marRight w:val="0"/>
          <w:marTop w:val="0"/>
          <w:marBottom w:val="180"/>
          <w:divBdr>
            <w:top w:val="none" w:sz="0" w:space="0" w:color="auto"/>
            <w:left w:val="none" w:sz="0" w:space="0" w:color="auto"/>
            <w:bottom w:val="none" w:sz="0" w:space="0" w:color="auto"/>
            <w:right w:val="none" w:sz="0" w:space="0" w:color="auto"/>
          </w:divBdr>
        </w:div>
        <w:div w:id="552887427">
          <w:marLeft w:val="0"/>
          <w:marRight w:val="0"/>
          <w:marTop w:val="0"/>
          <w:marBottom w:val="180"/>
          <w:divBdr>
            <w:top w:val="none" w:sz="0" w:space="0" w:color="auto"/>
            <w:left w:val="none" w:sz="0" w:space="0" w:color="auto"/>
            <w:bottom w:val="none" w:sz="0" w:space="0" w:color="auto"/>
            <w:right w:val="none" w:sz="0" w:space="0" w:color="auto"/>
          </w:divBdr>
        </w:div>
      </w:divsChild>
    </w:div>
    <w:div w:id="633099320">
      <w:bodyDiv w:val="1"/>
      <w:marLeft w:val="0"/>
      <w:marRight w:val="0"/>
      <w:marTop w:val="0"/>
      <w:marBottom w:val="0"/>
      <w:divBdr>
        <w:top w:val="none" w:sz="0" w:space="0" w:color="auto"/>
        <w:left w:val="none" w:sz="0" w:space="0" w:color="auto"/>
        <w:bottom w:val="none" w:sz="0" w:space="0" w:color="auto"/>
        <w:right w:val="none" w:sz="0" w:space="0" w:color="auto"/>
      </w:divBdr>
    </w:div>
    <w:div w:id="1103304695">
      <w:bodyDiv w:val="1"/>
      <w:marLeft w:val="0"/>
      <w:marRight w:val="0"/>
      <w:marTop w:val="0"/>
      <w:marBottom w:val="0"/>
      <w:divBdr>
        <w:top w:val="none" w:sz="0" w:space="0" w:color="auto"/>
        <w:left w:val="none" w:sz="0" w:space="0" w:color="auto"/>
        <w:bottom w:val="none" w:sz="0" w:space="0" w:color="auto"/>
        <w:right w:val="none" w:sz="0" w:space="0" w:color="auto"/>
      </w:divBdr>
    </w:div>
    <w:div w:id="1521968630">
      <w:bodyDiv w:val="1"/>
      <w:marLeft w:val="0"/>
      <w:marRight w:val="0"/>
      <w:marTop w:val="0"/>
      <w:marBottom w:val="0"/>
      <w:divBdr>
        <w:top w:val="none" w:sz="0" w:space="0" w:color="auto"/>
        <w:left w:val="none" w:sz="0" w:space="0" w:color="auto"/>
        <w:bottom w:val="none" w:sz="0" w:space="0" w:color="auto"/>
        <w:right w:val="none" w:sz="0" w:space="0" w:color="auto"/>
      </w:divBdr>
    </w:div>
    <w:div w:id="1765177637">
      <w:bodyDiv w:val="1"/>
      <w:marLeft w:val="0"/>
      <w:marRight w:val="0"/>
      <w:marTop w:val="0"/>
      <w:marBottom w:val="0"/>
      <w:divBdr>
        <w:top w:val="none" w:sz="0" w:space="0" w:color="auto"/>
        <w:left w:val="none" w:sz="0" w:space="0" w:color="auto"/>
        <w:bottom w:val="none" w:sz="0" w:space="0" w:color="auto"/>
        <w:right w:val="none" w:sz="0" w:space="0" w:color="auto"/>
      </w:divBdr>
    </w:div>
    <w:div w:id="1887523380">
      <w:bodyDiv w:val="1"/>
      <w:marLeft w:val="0"/>
      <w:marRight w:val="0"/>
      <w:marTop w:val="0"/>
      <w:marBottom w:val="0"/>
      <w:divBdr>
        <w:top w:val="none" w:sz="0" w:space="0" w:color="auto"/>
        <w:left w:val="none" w:sz="0" w:space="0" w:color="auto"/>
        <w:bottom w:val="none" w:sz="0" w:space="0" w:color="auto"/>
        <w:right w:val="none" w:sz="0" w:space="0" w:color="auto"/>
      </w:divBdr>
      <w:divsChild>
        <w:div w:id="1162044012">
          <w:marLeft w:val="0"/>
          <w:marRight w:val="0"/>
          <w:marTop w:val="0"/>
          <w:marBottom w:val="180"/>
          <w:divBdr>
            <w:top w:val="none" w:sz="0" w:space="0" w:color="auto"/>
            <w:left w:val="none" w:sz="0" w:space="0" w:color="auto"/>
            <w:bottom w:val="none" w:sz="0" w:space="0" w:color="auto"/>
            <w:right w:val="none" w:sz="0" w:space="0" w:color="auto"/>
          </w:divBdr>
        </w:div>
        <w:div w:id="1838181103">
          <w:marLeft w:val="0"/>
          <w:marRight w:val="0"/>
          <w:marTop w:val="0"/>
          <w:marBottom w:val="180"/>
          <w:divBdr>
            <w:top w:val="none" w:sz="0" w:space="0" w:color="auto"/>
            <w:left w:val="none" w:sz="0" w:space="0" w:color="auto"/>
            <w:bottom w:val="none" w:sz="0" w:space="0" w:color="auto"/>
            <w:right w:val="none" w:sz="0" w:space="0" w:color="auto"/>
          </w:divBdr>
        </w:div>
      </w:divsChild>
    </w:div>
    <w:div w:id="1897887346">
      <w:bodyDiv w:val="1"/>
      <w:marLeft w:val="0"/>
      <w:marRight w:val="0"/>
      <w:marTop w:val="0"/>
      <w:marBottom w:val="0"/>
      <w:divBdr>
        <w:top w:val="none" w:sz="0" w:space="0" w:color="auto"/>
        <w:left w:val="none" w:sz="0" w:space="0" w:color="auto"/>
        <w:bottom w:val="none" w:sz="0" w:space="0" w:color="auto"/>
        <w:right w:val="none" w:sz="0" w:space="0" w:color="auto"/>
      </w:divBdr>
    </w:div>
    <w:div w:id="1931235434">
      <w:bodyDiv w:val="1"/>
      <w:marLeft w:val="0"/>
      <w:marRight w:val="0"/>
      <w:marTop w:val="0"/>
      <w:marBottom w:val="0"/>
      <w:divBdr>
        <w:top w:val="none" w:sz="0" w:space="0" w:color="auto"/>
        <w:left w:val="none" w:sz="0" w:space="0" w:color="auto"/>
        <w:bottom w:val="none" w:sz="0" w:space="0" w:color="auto"/>
        <w:right w:val="none" w:sz="0" w:space="0" w:color="auto"/>
      </w:divBdr>
    </w:div>
    <w:div w:id="2108186641">
      <w:bodyDiv w:val="1"/>
      <w:marLeft w:val="0"/>
      <w:marRight w:val="0"/>
      <w:marTop w:val="0"/>
      <w:marBottom w:val="0"/>
      <w:divBdr>
        <w:top w:val="none" w:sz="0" w:space="0" w:color="auto"/>
        <w:left w:val="none" w:sz="0" w:space="0" w:color="auto"/>
        <w:bottom w:val="none" w:sz="0" w:space="0" w:color="auto"/>
        <w:right w:val="none" w:sz="0" w:space="0" w:color="auto"/>
      </w:divBdr>
      <w:divsChild>
        <w:div w:id="63335970">
          <w:marLeft w:val="0"/>
          <w:marRight w:val="0"/>
          <w:marTop w:val="0"/>
          <w:marBottom w:val="180"/>
          <w:divBdr>
            <w:top w:val="none" w:sz="0" w:space="0" w:color="auto"/>
            <w:left w:val="none" w:sz="0" w:space="0" w:color="auto"/>
            <w:bottom w:val="none" w:sz="0" w:space="0" w:color="auto"/>
            <w:right w:val="none" w:sz="0" w:space="0" w:color="auto"/>
          </w:divBdr>
        </w:div>
        <w:div w:id="1177616531">
          <w:marLeft w:val="0"/>
          <w:marRight w:val="0"/>
          <w:marTop w:val="0"/>
          <w:marBottom w:val="180"/>
          <w:divBdr>
            <w:top w:val="none" w:sz="0" w:space="0" w:color="auto"/>
            <w:left w:val="none" w:sz="0" w:space="0" w:color="auto"/>
            <w:bottom w:val="none" w:sz="0" w:space="0" w:color="auto"/>
            <w:right w:val="none" w:sz="0" w:space="0" w:color="auto"/>
          </w:divBdr>
        </w:div>
        <w:div w:id="401559948">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1348</Words>
  <Characters>7420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Messe 17-18 avril 2021 Déroulé sans la P.U</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Messe 17-18 avril 2021 Déroulé sans la P.U</dc:title>
  <dc:subject/>
  <dc:creator>Marie-Paule</dc:creator>
  <cp:keywords/>
  <cp:lastModifiedBy>Marie KEUKY</cp:lastModifiedBy>
  <cp:revision>2</cp:revision>
  <cp:lastPrinted>2021-04-21T11:41:00Z</cp:lastPrinted>
  <dcterms:created xsi:type="dcterms:W3CDTF">2021-04-30T19:32:00Z</dcterms:created>
  <dcterms:modified xsi:type="dcterms:W3CDTF">2021-04-30T19:32:00Z</dcterms:modified>
</cp:coreProperties>
</file>