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8CBA" w14:textId="77777777" w:rsidR="00DC77A2" w:rsidRDefault="00DC77A2" w:rsidP="00DC77A2">
      <w:pPr>
        <w:pStyle w:val="yiv9433152281msonormal"/>
        <w:shd w:val="clear" w:color="auto" w:fill="FFFFFF"/>
        <w:spacing w:before="0" w:beforeAutospacing="0" w:after="0" w:afterAutospacing="0"/>
        <w:rPr>
          <w:rFonts w:ascii="Aptos" w:hAnsi="Aptos" w:cs="Helvetica"/>
          <w:color w:val="1D2228"/>
          <w:spacing w:val="-5"/>
        </w:rPr>
      </w:pPr>
      <w:r>
        <w:rPr>
          <w:rFonts w:ascii="Aptos" w:hAnsi="Aptos" w:cs="Helvetica"/>
          <w:b/>
          <w:bCs/>
          <w:color w:val="1D2228"/>
          <w:spacing w:val="-5"/>
        </w:rPr>
        <w:t>« </w:t>
      </w:r>
      <w:r>
        <w:rPr>
          <w:rFonts w:ascii="Aptos" w:hAnsi="Aptos" w:cs="Helvetica"/>
          <w:b/>
          <w:bCs/>
          <w:i/>
          <w:iCs/>
          <w:color w:val="1D2228"/>
          <w:spacing w:val="-5"/>
        </w:rPr>
        <w:t xml:space="preserve">Le père Tony Elias, de la ville de </w:t>
      </w:r>
      <w:proofErr w:type="spellStart"/>
      <w:r>
        <w:rPr>
          <w:rFonts w:ascii="Aptos" w:hAnsi="Aptos" w:cs="Helvetica"/>
          <w:b/>
          <w:bCs/>
          <w:i/>
          <w:iCs/>
          <w:color w:val="1D2228"/>
          <w:spacing w:val="-5"/>
        </w:rPr>
        <w:t>Rmeish</w:t>
      </w:r>
      <w:proofErr w:type="spellEnd"/>
      <w:r>
        <w:rPr>
          <w:rFonts w:ascii="Aptos" w:hAnsi="Aptos" w:cs="Helvetica"/>
          <w:b/>
          <w:bCs/>
          <w:i/>
          <w:iCs/>
          <w:color w:val="1D2228"/>
          <w:spacing w:val="-5"/>
        </w:rPr>
        <w:t>, au sud du Liban :</w:t>
      </w:r>
    </w:p>
    <w:p w14:paraId="69C9A511" w14:textId="77777777" w:rsidR="00DC77A2" w:rsidRDefault="00DC77A2" w:rsidP="00DC77A2">
      <w:pPr>
        <w:pStyle w:val="yiv9433152281msonormal"/>
        <w:shd w:val="clear" w:color="auto" w:fill="FFFFFF"/>
        <w:spacing w:before="0" w:beforeAutospacing="0" w:after="0" w:afterAutospacing="0"/>
        <w:rPr>
          <w:rFonts w:ascii="Aptos" w:hAnsi="Aptos" w:cs="Helvetica"/>
          <w:color w:val="1D2228"/>
          <w:spacing w:val="-5"/>
        </w:rPr>
      </w:pPr>
      <w:r>
        <w:rPr>
          <w:rFonts w:ascii="Aptos" w:hAnsi="Aptos" w:cs="Helvetica"/>
          <w:i/>
          <w:iCs/>
          <w:color w:val="1D2228"/>
          <w:spacing w:val="-5"/>
        </w:rPr>
        <w:t>Nous résistons de nos corps et nous resterons jusqu’au bout…</w:t>
      </w:r>
    </w:p>
    <w:p w14:paraId="77CE73C9" w14:textId="77777777" w:rsidR="00DC77A2" w:rsidRDefault="00DC77A2" w:rsidP="00DC77A2">
      <w:pPr>
        <w:pStyle w:val="yiv9433152281msonormal"/>
        <w:shd w:val="clear" w:color="auto" w:fill="FFFFFF"/>
        <w:spacing w:before="0" w:beforeAutospacing="0" w:after="240" w:afterAutospacing="0"/>
        <w:rPr>
          <w:rFonts w:ascii="Aptos" w:hAnsi="Aptos" w:cs="Helvetica"/>
          <w:color w:val="1D2228"/>
          <w:spacing w:val="-5"/>
        </w:rPr>
      </w:pPr>
      <w:r>
        <w:rPr>
          <w:rFonts w:ascii="Aptos" w:hAnsi="Aptos" w:cs="Helvetica"/>
          <w:i/>
          <w:iCs/>
          <w:color w:val="1D2228"/>
          <w:spacing w:val="-5"/>
        </w:rPr>
        <w:t>Et tant que nous sommes présents, cette terre restera libanaise.</w:t>
      </w:r>
      <w:r>
        <w:rPr>
          <w:rFonts w:ascii="Aptos" w:hAnsi="Aptos" w:cs="Helvetica"/>
          <w:color w:val="1D2228"/>
          <w:spacing w:val="-5"/>
        </w:rPr>
        <w:t> »</w:t>
      </w:r>
    </w:p>
    <w:p w14:paraId="26AFA92E" w14:textId="6EDB9007" w:rsidR="00DC77A2" w:rsidRDefault="00DC77A2" w:rsidP="00DC77A2">
      <w:pPr>
        <w:pStyle w:val="yiv9433152281msonormal"/>
        <w:shd w:val="clear" w:color="auto" w:fill="FFFFFF"/>
        <w:spacing w:before="0" w:beforeAutospacing="0" w:after="0" w:afterAutospacing="0"/>
        <w:rPr>
          <w:rFonts w:ascii="Aptos" w:hAnsi="Aptos" w:cs="Helvetica"/>
          <w:color w:val="1D2228"/>
          <w:spacing w:val="-5"/>
        </w:rPr>
      </w:pPr>
      <w:r>
        <w:rPr>
          <w:rFonts w:ascii="Aptos" w:hAnsi="Aptos" w:cs="Helvetica"/>
          <w:color w:val="1D2228"/>
          <w:spacing w:val="-5"/>
        </w:rPr>
        <w:t xml:space="preserve">Le père Tony Elias, prêtre maronite de </w:t>
      </w:r>
      <w:proofErr w:type="spellStart"/>
      <w:r>
        <w:rPr>
          <w:rFonts w:ascii="Aptos" w:hAnsi="Aptos" w:cs="Helvetica"/>
          <w:color w:val="1D2228"/>
          <w:spacing w:val="-5"/>
        </w:rPr>
        <w:t>Rmeish</w:t>
      </w:r>
      <w:proofErr w:type="spellEnd"/>
      <w:r>
        <w:rPr>
          <w:rFonts w:ascii="Aptos" w:hAnsi="Aptos" w:cs="Helvetica"/>
          <w:color w:val="1D2228"/>
          <w:spacing w:val="-5"/>
        </w:rPr>
        <w:t>, ville du sud du Liban, une des plus proches villes à la frontière avec Israël, a déclaré : « Nous sommes pratiquement coupés du monde. Il n'y a qu'une vieille route praticable qui nous relie à Tyr. » Il a ajouté : « Nous continuons à vivre, mais nous ignorons combien de temps cette route restera ouverte. Nous prions le Seigneur pour que ces jours difficiles passent. »  </w:t>
      </w:r>
    </w:p>
    <w:p w14:paraId="051BD671" w14:textId="5D14B637" w:rsidR="00DC77A2" w:rsidRDefault="00DC77A2" w:rsidP="00DC77A2">
      <w:pPr>
        <w:pStyle w:val="yiv9433152281msonormal"/>
        <w:shd w:val="clear" w:color="auto" w:fill="FFFFFF"/>
        <w:spacing w:before="0" w:beforeAutospacing="0" w:after="0" w:afterAutospacing="0"/>
        <w:rPr>
          <w:rFonts w:ascii="Aptos" w:hAnsi="Aptos" w:cs="Helvetica"/>
          <w:color w:val="1D2228"/>
          <w:spacing w:val="-5"/>
        </w:rPr>
      </w:pPr>
      <w:r>
        <w:rPr>
          <w:rFonts w:ascii="Aptos" w:hAnsi="Aptos" w:cs="Helvetica"/>
          <w:color w:val="1D2228"/>
          <w:spacing w:val="-5"/>
        </w:rPr>
        <w:t>Le père Elias a affirmé : « Nous resterons jusqu'au bout. Dans le Sud, nous sommes les seuls à vivre encore dans ces quelques villages chrétiens. Tant que nous serons là, cette terre restera libanaise. Nous résistons de toutes nos forces, et notre arme est la prière. Si nous partons, le Sud-Liban disparaîtra, et les efforts de nos ancêtres qui ont bâti ces villages sur une terre bénie seront vains… Voilà pourquoi nous restons ici. »   </w:t>
      </w:r>
    </w:p>
    <w:p w14:paraId="1722B1B0" w14:textId="47E82ADE" w:rsidR="00DC77A2" w:rsidRDefault="00DC77A2" w:rsidP="00DC77A2">
      <w:pPr>
        <w:pStyle w:val="yiv9433152281msonormal"/>
        <w:shd w:val="clear" w:color="auto" w:fill="FFFFFF"/>
        <w:spacing w:before="0" w:beforeAutospacing="0" w:after="0" w:afterAutospacing="0"/>
        <w:rPr>
          <w:rFonts w:ascii="Aptos" w:hAnsi="Aptos" w:cs="Helvetica"/>
          <w:color w:val="1D2228"/>
          <w:spacing w:val="-5"/>
        </w:rPr>
      </w:pPr>
      <w:r>
        <w:rPr>
          <w:rFonts w:ascii="Aptos" w:hAnsi="Aptos" w:cs="Helvetica"/>
          <w:color w:val="1D2228"/>
          <w:spacing w:val="-5"/>
        </w:rPr>
        <w:t xml:space="preserve"> </w:t>
      </w:r>
      <w:proofErr w:type="spellStart"/>
      <w:r>
        <w:rPr>
          <w:rFonts w:ascii="Aptos" w:hAnsi="Aptos" w:cs="Helvetica"/>
          <w:color w:val="1D2228"/>
          <w:spacing w:val="-5"/>
        </w:rPr>
        <w:t>Rmeich</w:t>
      </w:r>
      <w:proofErr w:type="spellEnd"/>
      <w:r>
        <w:rPr>
          <w:rFonts w:ascii="Aptos" w:hAnsi="Aptos" w:cs="Helvetica"/>
          <w:color w:val="1D2228"/>
          <w:spacing w:val="-5"/>
        </w:rPr>
        <w:t xml:space="preserve"> est une de plus grandes paroisses chrétiennes au Sud-Liban : 5000 catholiques y habitent      toujours actuellement. </w:t>
      </w:r>
    </w:p>
    <w:p w14:paraId="29077505" w14:textId="77777777" w:rsidR="00DC77A2" w:rsidRDefault="00DC77A2" w:rsidP="00DC77A2">
      <w:pPr>
        <w:pStyle w:val="yiv9433152281msonormal"/>
        <w:shd w:val="clear" w:color="auto" w:fill="FFFFFF"/>
        <w:spacing w:before="0" w:beforeAutospacing="0" w:after="0" w:afterAutospacing="0"/>
        <w:rPr>
          <w:rFonts w:ascii="Aptos" w:hAnsi="Aptos" w:cs="Helvetica"/>
          <w:color w:val="1D2228"/>
          <w:spacing w:val="-5"/>
        </w:rPr>
      </w:pPr>
      <w:r>
        <w:rPr>
          <w:rFonts w:ascii="Aptos" w:hAnsi="Aptos" w:cs="Helvetica"/>
          <w:color w:val="1D2228"/>
          <w:spacing w:val="-5"/>
        </w:rPr>
        <w:t xml:space="preserve">L’association « Phoenix, Semeurs de Paix », que je soutiens, est sensible au cri du curé de </w:t>
      </w:r>
      <w:proofErr w:type="spellStart"/>
      <w:r>
        <w:rPr>
          <w:rFonts w:ascii="Aptos" w:hAnsi="Aptos" w:cs="Helvetica"/>
          <w:color w:val="1D2228"/>
          <w:spacing w:val="-5"/>
        </w:rPr>
        <w:t>Rmeich</w:t>
      </w:r>
      <w:proofErr w:type="spellEnd"/>
      <w:r>
        <w:rPr>
          <w:rFonts w:ascii="Aptos" w:hAnsi="Aptos" w:cs="Helvetica"/>
          <w:color w:val="1D2228"/>
          <w:spacing w:val="-5"/>
        </w:rPr>
        <w:t>. Merci de prendre fait et cause. </w:t>
      </w:r>
    </w:p>
    <w:p w14:paraId="1E21109E" w14:textId="77777777" w:rsidR="00DC77A2" w:rsidRDefault="00DC77A2" w:rsidP="00DC77A2">
      <w:pPr>
        <w:pStyle w:val="yiv9433152281msonormal"/>
        <w:shd w:val="clear" w:color="auto" w:fill="FFFFFF"/>
        <w:spacing w:before="0" w:beforeAutospacing="0" w:after="0" w:afterAutospacing="0"/>
        <w:rPr>
          <w:rFonts w:ascii="Aptos" w:hAnsi="Aptos"/>
          <w:color w:val="1D2228"/>
          <w:spacing w:val="-5"/>
        </w:rPr>
      </w:pPr>
      <w:r>
        <w:rPr>
          <w:rFonts w:ascii="Aptos" w:hAnsi="Aptos"/>
          <w:color w:val="1D2228"/>
          <w:spacing w:val="-5"/>
        </w:rPr>
        <w:t> </w:t>
      </w:r>
    </w:p>
    <w:p w14:paraId="75874208" w14:textId="338CF3DB" w:rsidR="00DC77A2" w:rsidRDefault="00DC77A2" w:rsidP="00DC77A2">
      <w:pPr>
        <w:pStyle w:val="yiv9433152281msonormal"/>
        <w:shd w:val="clear" w:color="auto" w:fill="FFFFFF"/>
        <w:spacing w:before="0" w:beforeAutospacing="0" w:after="240" w:afterAutospacing="0"/>
        <w:rPr>
          <w:rFonts w:ascii="Aptos" w:hAnsi="Aptos" w:cs="Helvetica"/>
          <w:color w:val="1D2228"/>
          <w:spacing w:val="-5"/>
        </w:rPr>
      </w:pPr>
      <w:hyperlink r:id="rId4" w:tgtFrame="_blank" w:history="1">
        <w:r>
          <w:rPr>
            <w:rStyle w:val="Lienhypertexte"/>
            <w:rFonts w:ascii="Aptos" w:eastAsiaTheme="majorEastAsia" w:hAnsi="Aptos" w:cs="Helvetica"/>
            <w:spacing w:val="-5"/>
          </w:rPr>
          <w:t>https://www.helloasso.com/associations/ph-nix/formulaires/27</w:t>
        </w:r>
      </w:hyperlink>
      <w:r>
        <w:rPr>
          <w:rFonts w:ascii="Aptos" w:hAnsi="Aptos" w:cs="Helvetica"/>
          <w:color w:val="1D2228"/>
          <w:spacing w:val="-5"/>
        </w:rPr>
        <w:br/>
      </w:r>
      <w:r>
        <w:rPr>
          <w:rFonts w:ascii="Aptos" w:hAnsi="Aptos" w:cs="Helvetica"/>
          <w:color w:val="1D2228"/>
          <w:spacing w:val="-5"/>
        </w:rPr>
        <w:br/>
      </w:r>
      <w:r>
        <w:rPr>
          <w:rFonts w:ascii="Aptos" w:hAnsi="Aptos" w:cs="Helvetica"/>
          <w:b/>
          <w:bCs/>
          <w:color w:val="1D2228"/>
          <w:spacing w:val="-5"/>
          <w:sz w:val="27"/>
          <w:szCs w:val="27"/>
        </w:rPr>
        <w:t>Les méditations de ces trois jours - messages de notre Pape Léon XIV</w:t>
      </w:r>
      <w:r>
        <w:rPr>
          <w:rFonts w:ascii="Aptos" w:hAnsi="Aptos" w:cs="Helvetica"/>
          <w:color w:val="1D2228"/>
          <w:spacing w:val="-5"/>
          <w:sz w:val="27"/>
          <w:szCs w:val="27"/>
        </w:rPr>
        <w:br/>
      </w:r>
      <w:r>
        <w:rPr>
          <w:rFonts w:ascii="Aptos" w:hAnsi="Aptos" w:cs="Helvetica"/>
          <w:b/>
          <w:bCs/>
          <w:color w:val="1D2228"/>
          <w:spacing w:val="-5"/>
        </w:rPr>
        <w:t>Jeudi 2 avril - la Cène </w:t>
      </w:r>
      <w:r>
        <w:rPr>
          <w:rFonts w:ascii="Aptos" w:hAnsi="Aptos" w:cs="Helvetica"/>
          <w:color w:val="1D2228"/>
          <w:spacing w:val="-5"/>
        </w:rPr>
        <w:t>- </w:t>
      </w:r>
      <w:r>
        <w:rPr>
          <w:rFonts w:ascii="Aptos" w:hAnsi="Aptos" w:cs="Helvetica"/>
          <w:color w:val="1D2228"/>
          <w:spacing w:val="-5"/>
        </w:rPr>
        <w:br/>
        <w:t xml:space="preserve">Aujourd'hui encore, comme alors, il y a une </w:t>
      </w:r>
      <w:proofErr w:type="spellStart"/>
      <w:r>
        <w:rPr>
          <w:rFonts w:ascii="Aptos" w:hAnsi="Aptos" w:cs="Helvetica"/>
          <w:color w:val="1D2228"/>
          <w:spacing w:val="-5"/>
        </w:rPr>
        <w:t>cène</w:t>
      </w:r>
      <w:proofErr w:type="spellEnd"/>
      <w:r>
        <w:rPr>
          <w:rFonts w:ascii="Aptos" w:hAnsi="Aptos" w:cs="Helvetica"/>
          <w:color w:val="1D2228"/>
          <w:spacing w:val="-5"/>
        </w:rPr>
        <w:t xml:space="preserve"> à préparer. Il ne s'agit pas seulement de la liturgie, mais de notre disponibilité à entrer dans un geste qui nous dépasse. L'Eucharistie ne se célèbre pas seulement sur l'autel, mais aussi dans le quotidien, où il est possible de vivre chaque chose comme offrande et action de grâce. Se préparer à célébrer cette action de grâce ne signifie pas en faire plus, mais laisser de la place. Cela signifie enlever ce qui encombre, réduire ses prétentions, cesser de cultiver des attentes irréalistes. Trop souvent, en effet, nous confondons les préparatifs avec les illusions. Les illusions nous distraient, les préparatifs nous orientent. Les illusions recherchent un résultat, les préparatifs rendent possible une rencontre. Le </w:t>
      </w:r>
      <w:proofErr w:type="spellStart"/>
      <w:r>
        <w:rPr>
          <w:rFonts w:ascii="Aptos" w:hAnsi="Aptos" w:cs="Helvetica"/>
          <w:color w:val="1D2228"/>
          <w:spacing w:val="-5"/>
        </w:rPr>
        <w:t>vériable</w:t>
      </w:r>
      <w:proofErr w:type="spellEnd"/>
      <w:r>
        <w:rPr>
          <w:rFonts w:ascii="Aptos" w:hAnsi="Aptos" w:cs="Helvetica"/>
          <w:color w:val="1D2228"/>
          <w:spacing w:val="-5"/>
        </w:rPr>
        <w:t xml:space="preserve"> amour, nous rappelle l'Evangile, se donne avant même d'être réciproque. C'est un don anticipé. Il ne se fonde pas sur ce qu'il reçoit, mais sur ce qu'il désire offrir. C'est ce que Jésus a vécu avec les siens : alors qu'ils ne comprenaient pas encore, alors que l'un était sur le point de le trahir et un autre de le renier, Lui préparait pour tous une </w:t>
      </w:r>
      <w:proofErr w:type="spellStart"/>
      <w:r>
        <w:rPr>
          <w:rFonts w:ascii="Aptos" w:hAnsi="Aptos" w:cs="Helvetica"/>
          <w:color w:val="1D2228"/>
          <w:spacing w:val="-5"/>
        </w:rPr>
        <w:t>cène</w:t>
      </w:r>
      <w:proofErr w:type="spellEnd"/>
      <w:r>
        <w:rPr>
          <w:rFonts w:ascii="Aptos" w:hAnsi="Aptos" w:cs="Helvetica"/>
          <w:color w:val="1D2228"/>
          <w:spacing w:val="-5"/>
        </w:rPr>
        <w:t xml:space="preserve"> de communion.</w:t>
      </w:r>
      <w:r>
        <w:rPr>
          <w:rFonts w:ascii="Aptos" w:hAnsi="Aptos" w:cs="Helvetica"/>
          <w:color w:val="1D2228"/>
          <w:spacing w:val="-5"/>
        </w:rPr>
        <w:br/>
        <w:t xml:space="preserve">Chers frères et </w:t>
      </w:r>
      <w:proofErr w:type="spellStart"/>
      <w:r>
        <w:rPr>
          <w:rFonts w:ascii="Aptos" w:hAnsi="Aptos" w:cs="Helvetica"/>
          <w:color w:val="1D2228"/>
          <w:spacing w:val="-5"/>
        </w:rPr>
        <w:t>soeur</w:t>
      </w:r>
      <w:proofErr w:type="spellEnd"/>
      <w:r>
        <w:rPr>
          <w:rFonts w:ascii="Aptos" w:hAnsi="Aptos" w:cs="Helvetica"/>
          <w:color w:val="1D2228"/>
          <w:spacing w:val="-5"/>
        </w:rPr>
        <w:t>, nous sommes nous aussi invités à "</w:t>
      </w:r>
      <w:proofErr w:type="spellStart"/>
      <w:r>
        <w:rPr>
          <w:rFonts w:ascii="Aptos" w:hAnsi="Aptos" w:cs="Helvetica"/>
          <w:color w:val="1D2228"/>
          <w:spacing w:val="-5"/>
        </w:rPr>
        <w:t>praparer</w:t>
      </w:r>
      <w:proofErr w:type="spellEnd"/>
      <w:r>
        <w:rPr>
          <w:rFonts w:ascii="Aptos" w:hAnsi="Aptos" w:cs="Helvetica"/>
          <w:color w:val="1D2228"/>
          <w:spacing w:val="-5"/>
        </w:rPr>
        <w:t xml:space="preserve"> la Pâque" du Seigneur. Pas seulement la Pâque liturgique, mais aussi celle de notre vie. Chaque geste de disponibilité, chaque acte gratuit, chaque pardon offert à l'avance, chaque effort accepté patiemment est une manière de préparer un lieu où Dieu peut habiter. Nous pouvons alors nous demander : </w:t>
      </w:r>
      <w:r>
        <w:rPr>
          <w:rFonts w:ascii="Aptos" w:hAnsi="Aptos" w:cs="Helvetica"/>
          <w:b/>
          <w:bCs/>
          <w:color w:val="1D2228"/>
          <w:spacing w:val="-5"/>
        </w:rPr>
        <w:t>quels espaces de ma vie dois-je réorganiser pour qu'ils soient prêts à accueillir le Seigneur ? </w:t>
      </w:r>
      <w:r>
        <w:rPr>
          <w:rFonts w:ascii="Aptos" w:hAnsi="Aptos" w:cs="Helvetica"/>
          <w:color w:val="1D2228"/>
          <w:spacing w:val="-5"/>
        </w:rPr>
        <w:br/>
        <w:t>Pape Léon XIV, né Robert Francis Prévost en 1955,</w:t>
      </w:r>
      <w:r>
        <w:rPr>
          <w:rFonts w:ascii="Aptos" w:hAnsi="Aptos" w:cs="Helvetica"/>
          <w:color w:val="1D2228"/>
          <w:spacing w:val="-5"/>
        </w:rPr>
        <w:br/>
        <w:t>267e pape de l'Eglise catholique, le 8 mai 2025</w:t>
      </w:r>
      <w:r>
        <w:rPr>
          <w:rFonts w:ascii="Aptos" w:hAnsi="Aptos" w:cs="Helvetica"/>
          <w:color w:val="1D2228"/>
          <w:spacing w:val="-5"/>
        </w:rPr>
        <w:br/>
      </w:r>
      <w:r>
        <w:rPr>
          <w:rFonts w:ascii="Aptos" w:hAnsi="Aptos" w:cs="Helvetica"/>
          <w:color w:val="1D2228"/>
          <w:spacing w:val="-5"/>
        </w:rPr>
        <w:br/>
      </w:r>
      <w:proofErr w:type="gramStart"/>
      <w:r>
        <w:rPr>
          <w:rFonts w:ascii="Aptos" w:hAnsi="Aptos" w:cs="Helvetica"/>
          <w:b/>
          <w:bCs/>
          <w:color w:val="1D2228"/>
          <w:spacing w:val="-5"/>
        </w:rPr>
        <w:t>Vendredi</w:t>
      </w:r>
      <w:proofErr w:type="gramEnd"/>
      <w:r>
        <w:rPr>
          <w:rFonts w:ascii="Aptos" w:hAnsi="Aptos" w:cs="Helvetica"/>
          <w:b/>
          <w:bCs/>
          <w:color w:val="1D2228"/>
          <w:spacing w:val="-5"/>
        </w:rPr>
        <w:t xml:space="preserve"> 3 avril - Célébration de la Croix - J'ai soif </w:t>
      </w:r>
      <w:r>
        <w:rPr>
          <w:rFonts w:ascii="Aptos" w:hAnsi="Aptos" w:cs="Helvetica"/>
          <w:color w:val="1D2228"/>
          <w:spacing w:val="-5"/>
        </w:rPr>
        <w:t>-</w:t>
      </w:r>
      <w:r>
        <w:rPr>
          <w:rFonts w:ascii="Aptos" w:hAnsi="Aptos" w:cs="Helvetica"/>
          <w:color w:val="1D2228"/>
          <w:spacing w:val="-5"/>
        </w:rPr>
        <w:br/>
        <w:t xml:space="preserve">La soif du Crucifié n'est pas seulement </w:t>
      </w:r>
      <w:proofErr w:type="gramStart"/>
      <w:r>
        <w:rPr>
          <w:rFonts w:ascii="Aptos" w:hAnsi="Aptos" w:cs="Helvetica"/>
          <w:color w:val="1D2228"/>
          <w:spacing w:val="-5"/>
        </w:rPr>
        <w:t>le besoins physiologique</w:t>
      </w:r>
      <w:proofErr w:type="gramEnd"/>
      <w:r>
        <w:rPr>
          <w:rFonts w:ascii="Aptos" w:hAnsi="Aptos" w:cs="Helvetica"/>
          <w:color w:val="1D2228"/>
          <w:spacing w:val="-5"/>
        </w:rPr>
        <w:t xml:space="preserve"> d'un corps meurtri. Elle est même et surtout, l'expression d'un désir profond, </w:t>
      </w:r>
      <w:proofErr w:type="spellStart"/>
      <w:r>
        <w:rPr>
          <w:rFonts w:ascii="Aptos" w:hAnsi="Aptos" w:cs="Helvetica"/>
          <w:color w:val="1D2228"/>
          <w:spacing w:val="-5"/>
        </w:rPr>
        <w:t>celuid'amour</w:t>
      </w:r>
      <w:proofErr w:type="spellEnd"/>
      <w:r>
        <w:rPr>
          <w:rFonts w:ascii="Aptos" w:hAnsi="Aptos" w:cs="Helvetica"/>
          <w:color w:val="1D2228"/>
          <w:spacing w:val="-5"/>
        </w:rPr>
        <w:t xml:space="preserve">, de relation, de </w:t>
      </w:r>
      <w:proofErr w:type="spellStart"/>
      <w:r>
        <w:rPr>
          <w:rFonts w:ascii="Aptos" w:hAnsi="Aptos" w:cs="Helvetica"/>
          <w:color w:val="1D2228"/>
          <w:spacing w:val="-5"/>
        </w:rPr>
        <w:t>commnion</w:t>
      </w:r>
      <w:proofErr w:type="spellEnd"/>
      <w:r>
        <w:rPr>
          <w:rFonts w:ascii="Aptos" w:hAnsi="Aptos" w:cs="Helvetica"/>
          <w:color w:val="1D2228"/>
          <w:spacing w:val="-5"/>
        </w:rPr>
        <w:t xml:space="preserve">. C'est le cri silencieux d'un Dieu qui, ayant voulu tout partager de notre condition humaine, se laisse aussi traverser par cette soif. Un Dieu qui n'a pas honte de mendier une gorgée, car dans ce geste, il nous dit que l'amour, pour être vrai, doit </w:t>
      </w:r>
      <w:proofErr w:type="spellStart"/>
      <w:r>
        <w:rPr>
          <w:rFonts w:ascii="Aptos" w:hAnsi="Aptos" w:cs="Helvetica"/>
          <w:color w:val="1D2228"/>
          <w:spacing w:val="-5"/>
        </w:rPr>
        <w:t>ausi</w:t>
      </w:r>
      <w:proofErr w:type="spellEnd"/>
      <w:r>
        <w:rPr>
          <w:rFonts w:ascii="Aptos" w:hAnsi="Aptos" w:cs="Helvetica"/>
          <w:color w:val="1D2228"/>
          <w:spacing w:val="-5"/>
        </w:rPr>
        <w:t xml:space="preserve"> apprendre à demander et pas seulement à donner.</w:t>
      </w:r>
      <w:r>
        <w:rPr>
          <w:rFonts w:ascii="Aptos" w:hAnsi="Aptos" w:cs="Helvetica"/>
          <w:color w:val="1D2228"/>
          <w:spacing w:val="-5"/>
        </w:rPr>
        <w:br/>
      </w:r>
      <w:r>
        <w:rPr>
          <w:rFonts w:ascii="Aptos" w:hAnsi="Aptos" w:cs="Helvetica"/>
          <w:color w:val="1D2228"/>
          <w:spacing w:val="-5"/>
        </w:rPr>
        <w:lastRenderedPageBreak/>
        <w:t xml:space="preserve">"J'ai soif", dit Jésus, et c'est ainsi qu'il manifeste son humanité et la nôtre. Aucun de nous ne peut se suffire à soi-même. Personne ne peut se sauver seul. La vie "s'accomplit" non pas </w:t>
      </w:r>
      <w:proofErr w:type="spellStart"/>
      <w:r>
        <w:rPr>
          <w:rFonts w:ascii="Aptos" w:hAnsi="Aptos" w:cs="Helvetica"/>
          <w:color w:val="1D2228"/>
          <w:spacing w:val="-5"/>
        </w:rPr>
        <w:t>losque</w:t>
      </w:r>
      <w:proofErr w:type="spellEnd"/>
      <w:r>
        <w:rPr>
          <w:rFonts w:ascii="Aptos" w:hAnsi="Aptos" w:cs="Helvetica"/>
          <w:color w:val="1D2228"/>
          <w:spacing w:val="-5"/>
        </w:rPr>
        <w:t xml:space="preserve"> nous sommes forts, mais lorsque nous </w:t>
      </w:r>
      <w:proofErr w:type="spellStart"/>
      <w:r>
        <w:rPr>
          <w:rFonts w:ascii="Aptos" w:hAnsi="Aptos" w:cs="Helvetica"/>
          <w:color w:val="1D2228"/>
          <w:spacing w:val="-5"/>
        </w:rPr>
        <w:t>apprenon</w:t>
      </w:r>
      <w:proofErr w:type="spellEnd"/>
      <w:r>
        <w:rPr>
          <w:rFonts w:ascii="Aptos" w:hAnsi="Aptos" w:cs="Helvetica"/>
          <w:color w:val="1D2228"/>
          <w:spacing w:val="-5"/>
        </w:rPr>
        <w:t xml:space="preserve"> à recevoir. Et c'est précisément à ce moment-là, après avoir reçu des mains étrangères une éponge imbibée de vinaigre, que Jésus proclame : "Tout est accompli". L'amour s'est fait nécessiteux, et c'est précisément pour cela qu'il a accompli son </w:t>
      </w:r>
      <w:proofErr w:type="spellStart"/>
      <w:r>
        <w:rPr>
          <w:rFonts w:ascii="Aptos" w:hAnsi="Aptos" w:cs="Helvetica"/>
          <w:color w:val="1D2228"/>
          <w:spacing w:val="-5"/>
        </w:rPr>
        <w:t>oeuvre</w:t>
      </w:r>
      <w:proofErr w:type="spellEnd"/>
      <w:r>
        <w:rPr>
          <w:rFonts w:ascii="Aptos" w:hAnsi="Aptos" w:cs="Helvetica"/>
          <w:color w:val="1D2228"/>
          <w:spacing w:val="-5"/>
        </w:rPr>
        <w:t>.</w:t>
      </w:r>
      <w:r>
        <w:rPr>
          <w:rFonts w:ascii="Aptos" w:hAnsi="Aptos" w:cs="Helvetica"/>
          <w:color w:val="1D2228"/>
          <w:spacing w:val="-5"/>
        </w:rPr>
        <w:br/>
        <w:t xml:space="preserve">C'est là le paradoxe chrétien : Dieu sauve non pas en agissant, mais en se laissant faire. Non pas en vainquant le mal par la force, mais en acceptant jusqu'u fond la </w:t>
      </w:r>
      <w:proofErr w:type="spellStart"/>
      <w:r>
        <w:rPr>
          <w:rFonts w:ascii="Aptos" w:hAnsi="Aptos" w:cs="Helvetica"/>
          <w:color w:val="1D2228"/>
          <w:spacing w:val="-5"/>
        </w:rPr>
        <w:t>faiblese</w:t>
      </w:r>
      <w:proofErr w:type="spellEnd"/>
      <w:r>
        <w:rPr>
          <w:rFonts w:ascii="Aptos" w:hAnsi="Aptos" w:cs="Helvetica"/>
          <w:color w:val="1D2228"/>
          <w:spacing w:val="-5"/>
        </w:rPr>
        <w:t xml:space="preserve"> de l'amour. Sur la croix, Jésus nous enseigne que l'homme ne se réalise pas dans le pouvoir, mais dans l'ouverture confiante à l'autre, même lorsqu'il nous est hostile et ennemi. Le salut ne réside pas dans l'autonomie, mais dans le fait de reconnaître avec l'humilité son propre besoin et de savoir l'exprimer librement.  L'accomplissement de notre humanité dans le dessein, de Dieu n'est pas un acte de puissance, mais un geste de confiance.  Pape Léon XIV</w:t>
      </w:r>
      <w:r>
        <w:rPr>
          <w:rFonts w:ascii="Aptos" w:hAnsi="Aptos" w:cs="Helvetica"/>
          <w:color w:val="1D2228"/>
          <w:spacing w:val="-5"/>
        </w:rPr>
        <w:br/>
      </w:r>
      <w:r>
        <w:rPr>
          <w:rFonts w:ascii="Aptos" w:hAnsi="Aptos" w:cs="Helvetica"/>
          <w:color w:val="1D2228"/>
          <w:spacing w:val="-5"/>
        </w:rPr>
        <w:br/>
      </w:r>
      <w:r>
        <w:rPr>
          <w:rFonts w:ascii="Aptos" w:hAnsi="Aptos" w:cs="Helvetica"/>
          <w:b/>
          <w:bCs/>
          <w:color w:val="1D2228"/>
          <w:spacing w:val="-5"/>
        </w:rPr>
        <w:t>Samedi 4 avril - Aujourd'hui grand silence sur la terre - Par sa mort et sa résurrection </w:t>
      </w:r>
      <w:r>
        <w:rPr>
          <w:rFonts w:ascii="Aptos" w:hAnsi="Aptos" w:cs="Helvetica"/>
          <w:color w:val="1D2228"/>
          <w:spacing w:val="-5"/>
        </w:rPr>
        <w:t>- </w:t>
      </w:r>
      <w:r>
        <w:rPr>
          <w:rFonts w:ascii="Aptos" w:hAnsi="Aptos" w:cs="Helvetica"/>
          <w:color w:val="1D2228"/>
          <w:spacing w:val="-5"/>
        </w:rPr>
        <w:br/>
        <w:t xml:space="preserve">Seigneur mon Dieu, tu es mon espérance. Psaume 70. Ces paroles </w:t>
      </w:r>
      <w:proofErr w:type="spellStart"/>
      <w:r>
        <w:rPr>
          <w:rFonts w:ascii="Aptos" w:hAnsi="Aptos" w:cs="Helvetica"/>
          <w:color w:val="1D2228"/>
          <w:spacing w:val="-5"/>
        </w:rPr>
        <w:t>jailissent</w:t>
      </w:r>
      <w:proofErr w:type="spellEnd"/>
      <w:r>
        <w:rPr>
          <w:rFonts w:ascii="Aptos" w:hAnsi="Aptos" w:cs="Helvetica"/>
          <w:color w:val="1D2228"/>
          <w:spacing w:val="-5"/>
        </w:rPr>
        <w:t xml:space="preserve"> d'un </w:t>
      </w:r>
      <w:proofErr w:type="spellStart"/>
      <w:r>
        <w:rPr>
          <w:rFonts w:ascii="Aptos" w:hAnsi="Aptos" w:cs="Helvetica"/>
          <w:color w:val="1D2228"/>
          <w:spacing w:val="-5"/>
        </w:rPr>
        <w:t>coeur</w:t>
      </w:r>
      <w:proofErr w:type="spellEnd"/>
      <w:r>
        <w:rPr>
          <w:rFonts w:ascii="Aptos" w:hAnsi="Aptos" w:cs="Helvetica"/>
          <w:color w:val="1D2228"/>
          <w:spacing w:val="-5"/>
        </w:rPr>
        <w:t xml:space="preserve"> accablé par de graves difficultés. Tu m'as fait voir tant de maux et de détresses, dit le psalmiste. Malgré cela, son âme est ouverte et confiante, car elle est ferme dans la foi, qui reconnaît le soutien de Dieu et le professe : Ma forteresse et mon roc, c'est toi. De là jaillit la confiance inébranlable que l'espérance en Lui ne déçoit pas.</w:t>
      </w:r>
      <w:r>
        <w:rPr>
          <w:rFonts w:ascii="Aptos" w:hAnsi="Aptos" w:cs="Helvetica"/>
          <w:color w:val="1D2228"/>
          <w:spacing w:val="-5"/>
        </w:rPr>
        <w:br/>
        <w:t xml:space="preserve">Dans les épreuves de la vie, l'espérance est animée par la certitude ferme et encourageante de l'amour de Dieu répandu dans les </w:t>
      </w:r>
      <w:proofErr w:type="spellStart"/>
      <w:r>
        <w:rPr>
          <w:rFonts w:ascii="Aptos" w:hAnsi="Aptos" w:cs="Helvetica"/>
          <w:color w:val="1D2228"/>
          <w:spacing w:val="-5"/>
        </w:rPr>
        <w:t>coeurs</w:t>
      </w:r>
      <w:proofErr w:type="spellEnd"/>
      <w:r>
        <w:rPr>
          <w:rFonts w:ascii="Aptos" w:hAnsi="Aptos" w:cs="Helvetica"/>
          <w:color w:val="1D2228"/>
          <w:spacing w:val="-5"/>
        </w:rPr>
        <w:t xml:space="preserve"> par l'Esprit Saint. C'est pourquoi elle ne déçoit pas et Saint-Paul peut écrire à Timothée : Si nous nous donnons de la peine et si nous combattons, c'est parce que nous avons mis notre espérance dans le Dieu Vivant. Le Dieu vivant est en effet le Dieu de l'espérance qui dans le Christ, par sa mort et sa résurrection, est devenu notre espérance. Nou ne </w:t>
      </w:r>
      <w:proofErr w:type="gramStart"/>
      <w:r>
        <w:rPr>
          <w:rFonts w:ascii="Aptos" w:hAnsi="Aptos" w:cs="Helvetica"/>
          <w:color w:val="1D2228"/>
          <w:spacing w:val="-5"/>
        </w:rPr>
        <w:t>pouvons</w:t>
      </w:r>
      <w:proofErr w:type="gramEnd"/>
      <w:r>
        <w:rPr>
          <w:rFonts w:ascii="Aptos" w:hAnsi="Aptos" w:cs="Helvetica"/>
          <w:color w:val="1D2228"/>
          <w:spacing w:val="-5"/>
        </w:rPr>
        <w:t xml:space="preserve"> pas oublier que nous avons été sauvés dans cette espérance dans laquelle nous devons rester enracinés. L'espérance chrétienne à laquelle renvoie la Parole de Dieu est une certitude sur le chemin de la vie, car elle ne dépend pas de la force humaine, mais de la promesse de Dieu qui est toujours fidèle. C'est pourquoi depuis les origines, les chrétiens ont voulu identifier l'espérance au symbole de l'ancre, qui offre stabilité et sécurité. L'</w:t>
      </w:r>
      <w:proofErr w:type="spellStart"/>
      <w:r>
        <w:rPr>
          <w:rFonts w:ascii="Aptos" w:hAnsi="Aptos" w:cs="Helvetica"/>
          <w:color w:val="1D2228"/>
          <w:spacing w:val="-5"/>
        </w:rPr>
        <w:t>epérance</w:t>
      </w:r>
      <w:proofErr w:type="spellEnd"/>
      <w:r>
        <w:rPr>
          <w:rFonts w:ascii="Aptos" w:hAnsi="Aptos" w:cs="Helvetica"/>
          <w:color w:val="1D2228"/>
          <w:spacing w:val="-5"/>
        </w:rPr>
        <w:t xml:space="preserve"> chrétienne est comme une ancre qui fixe notre </w:t>
      </w:r>
      <w:proofErr w:type="spellStart"/>
      <w:r>
        <w:rPr>
          <w:rFonts w:ascii="Aptos" w:hAnsi="Aptos" w:cs="Helvetica"/>
          <w:color w:val="1D2228"/>
          <w:spacing w:val="-5"/>
        </w:rPr>
        <w:t>coeur</w:t>
      </w:r>
      <w:proofErr w:type="spellEnd"/>
      <w:r>
        <w:rPr>
          <w:rFonts w:ascii="Aptos" w:hAnsi="Aptos" w:cs="Helvetica"/>
          <w:color w:val="1D2228"/>
          <w:spacing w:val="-5"/>
        </w:rPr>
        <w:t xml:space="preserve"> sur la promesse du Seigneur Jésus qui nous a sauvés par sa mort et sa résurrection et qui reviendra pami nous.</w:t>
      </w:r>
      <w:r>
        <w:rPr>
          <w:rFonts w:ascii="Aptos" w:hAnsi="Aptos" w:cs="Helvetica"/>
          <w:color w:val="1D2228"/>
          <w:spacing w:val="-5"/>
        </w:rPr>
        <w:br/>
        <w:t>Pape Léon XIV</w:t>
      </w:r>
    </w:p>
    <w:p w14:paraId="60FD156E" w14:textId="77777777" w:rsidR="00DC77A2" w:rsidRDefault="00DC77A2" w:rsidP="00DC77A2">
      <w:pPr>
        <w:pStyle w:val="yiv9433152281msonormal"/>
        <w:shd w:val="clear" w:color="auto" w:fill="FFFFFF"/>
        <w:spacing w:before="0" w:beforeAutospacing="0" w:after="0" w:afterAutospacing="0"/>
        <w:jc w:val="center"/>
        <w:rPr>
          <w:rFonts w:ascii="Aptos" w:hAnsi="Aptos" w:cs="Helvetica"/>
          <w:color w:val="1D2228"/>
          <w:spacing w:val="-5"/>
        </w:rPr>
      </w:pPr>
      <w:r>
        <w:rPr>
          <w:rFonts w:ascii="Aptos" w:hAnsi="Aptos" w:cs="Helvetica"/>
          <w:b/>
          <w:bCs/>
          <w:i/>
          <w:iCs/>
          <w:color w:val="1D2228"/>
          <w:spacing w:val="-5"/>
          <w:sz w:val="27"/>
          <w:szCs w:val="27"/>
        </w:rPr>
        <w:t>JESUS PORTE LA LOI A SON TERME : L'AMOUR</w:t>
      </w:r>
    </w:p>
    <w:p w14:paraId="682C05C9" w14:textId="77777777" w:rsidR="00DC77A2" w:rsidRDefault="00DC77A2" w:rsidP="00DC77A2">
      <w:pPr>
        <w:pStyle w:val="yiv9433152281msonormal"/>
        <w:shd w:val="clear" w:color="auto" w:fill="FFFFFF"/>
        <w:spacing w:before="0" w:beforeAutospacing="0" w:after="0" w:afterAutospacing="0"/>
        <w:jc w:val="center"/>
        <w:rPr>
          <w:rFonts w:ascii="Aptos" w:hAnsi="Aptos" w:cs="Helvetica"/>
          <w:color w:val="1D2228"/>
          <w:spacing w:val="-5"/>
        </w:rPr>
      </w:pPr>
      <w:r>
        <w:rPr>
          <w:rFonts w:ascii="Aptos" w:hAnsi="Aptos" w:cs="Helvetica"/>
          <w:b/>
          <w:bCs/>
          <w:i/>
          <w:iCs/>
          <w:color w:val="1D2228"/>
          <w:spacing w:val="-5"/>
          <w:sz w:val="36"/>
          <w:szCs w:val="36"/>
        </w:rPr>
        <w:t>N'oubliez pas, tous les jours le diocèse de Saïda -Sidon - vous remercie par sa fervente prière pour la Paix</w:t>
      </w:r>
      <w:r>
        <w:rPr>
          <w:rFonts w:ascii="Aptos" w:hAnsi="Aptos" w:cs="Helvetica"/>
          <w:b/>
          <w:bCs/>
          <w:i/>
          <w:iCs/>
          <w:color w:val="1D2228"/>
          <w:spacing w:val="-5"/>
          <w:sz w:val="36"/>
          <w:szCs w:val="36"/>
        </w:rPr>
        <w:br/>
        <w:t>et vous souhaite une belle et sainte fête de la résurrection de Jésus-Christ</w:t>
      </w:r>
    </w:p>
    <w:p w14:paraId="0F8ADB2A" w14:textId="77777777" w:rsidR="00243CFE" w:rsidRDefault="00243CFE"/>
    <w:sectPr w:rsidR="00243CFE" w:rsidSect="00DC77A2">
      <w:pgSz w:w="11906" w:h="16838"/>
      <w:pgMar w:top="1417" w:right="707"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A2"/>
    <w:rsid w:val="00243CFE"/>
    <w:rsid w:val="003766FF"/>
    <w:rsid w:val="007032BD"/>
    <w:rsid w:val="0085532E"/>
    <w:rsid w:val="00875C7B"/>
    <w:rsid w:val="008B386B"/>
    <w:rsid w:val="00A045D9"/>
    <w:rsid w:val="00DC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8C12"/>
  <w15:chartTrackingRefBased/>
  <w15:docId w15:val="{36924283-F3A6-4B98-BE2C-10A2FE1E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77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C77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C77A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C77A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C77A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C77A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77A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77A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77A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77A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C77A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C77A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C77A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C77A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C77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77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77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77A2"/>
    <w:rPr>
      <w:rFonts w:eastAsiaTheme="majorEastAsia" w:cstheme="majorBidi"/>
      <w:color w:val="272727" w:themeColor="text1" w:themeTint="D8"/>
    </w:rPr>
  </w:style>
  <w:style w:type="paragraph" w:styleId="Titre">
    <w:name w:val="Title"/>
    <w:basedOn w:val="Normal"/>
    <w:next w:val="Normal"/>
    <w:link w:val="TitreCar"/>
    <w:uiPriority w:val="10"/>
    <w:qFormat/>
    <w:rsid w:val="00DC77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77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77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77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77A2"/>
    <w:pPr>
      <w:spacing w:before="160"/>
      <w:jc w:val="center"/>
    </w:pPr>
    <w:rPr>
      <w:i/>
      <w:iCs/>
      <w:color w:val="404040" w:themeColor="text1" w:themeTint="BF"/>
    </w:rPr>
  </w:style>
  <w:style w:type="character" w:customStyle="1" w:styleId="CitationCar">
    <w:name w:val="Citation Car"/>
    <w:basedOn w:val="Policepardfaut"/>
    <w:link w:val="Citation"/>
    <w:uiPriority w:val="29"/>
    <w:rsid w:val="00DC77A2"/>
    <w:rPr>
      <w:i/>
      <w:iCs/>
      <w:color w:val="404040" w:themeColor="text1" w:themeTint="BF"/>
    </w:rPr>
  </w:style>
  <w:style w:type="paragraph" w:styleId="Paragraphedeliste">
    <w:name w:val="List Paragraph"/>
    <w:basedOn w:val="Normal"/>
    <w:uiPriority w:val="34"/>
    <w:qFormat/>
    <w:rsid w:val="00DC77A2"/>
    <w:pPr>
      <w:ind w:left="720"/>
      <w:contextualSpacing/>
    </w:pPr>
  </w:style>
  <w:style w:type="character" w:styleId="Accentuationintense">
    <w:name w:val="Intense Emphasis"/>
    <w:basedOn w:val="Policepardfaut"/>
    <w:uiPriority w:val="21"/>
    <w:qFormat/>
    <w:rsid w:val="00DC77A2"/>
    <w:rPr>
      <w:i/>
      <w:iCs/>
      <w:color w:val="2F5496" w:themeColor="accent1" w:themeShade="BF"/>
    </w:rPr>
  </w:style>
  <w:style w:type="paragraph" w:styleId="Citationintense">
    <w:name w:val="Intense Quote"/>
    <w:basedOn w:val="Normal"/>
    <w:next w:val="Normal"/>
    <w:link w:val="CitationintenseCar"/>
    <w:uiPriority w:val="30"/>
    <w:qFormat/>
    <w:rsid w:val="00DC77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C77A2"/>
    <w:rPr>
      <w:i/>
      <w:iCs/>
      <w:color w:val="2F5496" w:themeColor="accent1" w:themeShade="BF"/>
    </w:rPr>
  </w:style>
  <w:style w:type="character" w:styleId="Rfrenceintense">
    <w:name w:val="Intense Reference"/>
    <w:basedOn w:val="Policepardfaut"/>
    <w:uiPriority w:val="32"/>
    <w:qFormat/>
    <w:rsid w:val="00DC77A2"/>
    <w:rPr>
      <w:b/>
      <w:bCs/>
      <w:smallCaps/>
      <w:color w:val="2F5496" w:themeColor="accent1" w:themeShade="BF"/>
      <w:spacing w:val="5"/>
    </w:rPr>
  </w:style>
  <w:style w:type="paragraph" w:customStyle="1" w:styleId="yiv9433152281msonormal">
    <w:name w:val="yiv9433152281msonormal"/>
    <w:basedOn w:val="Normal"/>
    <w:rsid w:val="00DC77A2"/>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semiHidden/>
    <w:unhideWhenUsed/>
    <w:rsid w:val="00DC77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lloasso.com/associations/ph-nix/formulaires/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1050</Words>
  <Characters>5776</Characters>
  <Application>Microsoft Office Word</Application>
  <DocSecurity>0</DocSecurity>
  <Lines>48</Lines>
  <Paragraphs>13</Paragraphs>
  <ScaleCrop>false</ScaleCrop>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DELANNOY</dc:creator>
  <cp:keywords/>
  <dc:description/>
  <cp:lastModifiedBy>Marie KEUKY</cp:lastModifiedBy>
  <cp:revision>2</cp:revision>
  <dcterms:created xsi:type="dcterms:W3CDTF">2026-04-04T04:12:00Z</dcterms:created>
  <dcterms:modified xsi:type="dcterms:W3CDTF">2026-04-04T04:12:00Z</dcterms:modified>
</cp:coreProperties>
</file>