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5396" w14:textId="77777777" w:rsidR="001F5942" w:rsidRDefault="00F54D2E" w:rsidP="001F5942">
      <w:pPr>
        <w:spacing w:after="21"/>
        <w:ind w:left="118"/>
      </w:pPr>
      <w:r>
        <w:t xml:space="preserve">     </w:t>
      </w:r>
    </w:p>
    <w:p w14:paraId="65F39B79" w14:textId="27FFCB5E" w:rsidR="00171CBC" w:rsidRDefault="00C342DC" w:rsidP="001F5942">
      <w:pPr>
        <w:spacing w:after="21"/>
        <w:ind w:left="11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F11DD85" wp14:editId="3A215F40">
            <wp:simplePos x="0" y="0"/>
            <wp:positionH relativeFrom="column">
              <wp:posOffset>25400</wp:posOffset>
            </wp:positionH>
            <wp:positionV relativeFrom="paragraph">
              <wp:posOffset>179070</wp:posOffset>
            </wp:positionV>
            <wp:extent cx="685800" cy="666750"/>
            <wp:effectExtent l="0" t="0" r="0" b="0"/>
            <wp:wrapSquare wrapText="bothSides"/>
            <wp:docPr id="281" name="Picture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</w:p>
    <w:p w14:paraId="4DA05F07" w14:textId="43E44A36" w:rsidR="00171CBC" w:rsidRDefault="00F54D2E">
      <w:pPr>
        <w:tabs>
          <w:tab w:val="center" w:pos="2024"/>
          <w:tab w:val="center" w:pos="5483"/>
          <w:tab w:val="center" w:pos="9227"/>
        </w:tabs>
        <w:spacing w:after="0"/>
      </w:pPr>
      <w:r>
        <w:tab/>
        <w:t xml:space="preserve">     </w:t>
      </w:r>
      <w:r>
        <w:tab/>
      </w:r>
      <w:r>
        <w:rPr>
          <w:b/>
          <w:color w:val="2F5496"/>
          <w:sz w:val="28"/>
        </w:rPr>
        <w:t xml:space="preserve">PAROISSE SAINTE MARIE EN PEVELE  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      </w:t>
      </w:r>
      <w:r>
        <w:rPr>
          <w:rFonts w:ascii="Times New Roman" w:eastAsia="Times New Roman" w:hAnsi="Times New Roman" w:cs="Times New Roman"/>
          <w:sz w:val="28"/>
          <w:vertAlign w:val="subscript"/>
        </w:rPr>
        <w:tab/>
      </w:r>
      <w:r>
        <w:rPr>
          <w:b/>
          <w:color w:val="2F5496"/>
          <w:sz w:val="28"/>
        </w:rPr>
        <w:t xml:space="preserve">-   Diocèse de Lille  </w:t>
      </w:r>
      <w:r>
        <w:t xml:space="preserve">     </w:t>
      </w:r>
    </w:p>
    <w:p w14:paraId="1C6A62DE" w14:textId="77777777" w:rsidR="00171CBC" w:rsidRDefault="00F54D2E">
      <w:pPr>
        <w:spacing w:after="73"/>
        <w:ind w:left="338" w:hanging="10"/>
      </w:pPr>
      <w:r>
        <w:rPr>
          <w:b/>
          <w:color w:val="2F5496"/>
          <w:sz w:val="28"/>
        </w:rPr>
        <w:t>-</w:t>
      </w:r>
      <w:r>
        <w:rPr>
          <w:sz w:val="28"/>
        </w:rPr>
        <w:t xml:space="preserve"> </w:t>
      </w:r>
      <w:r>
        <w:rPr>
          <w:b/>
          <w:i/>
          <w:sz w:val="28"/>
        </w:rPr>
        <w:t>Tél 03 20 61 48 00</w:t>
      </w:r>
      <w:r>
        <w:rPr>
          <w:b/>
          <w:sz w:val="28"/>
        </w:rPr>
        <w:t xml:space="preserve">    S</w:t>
      </w:r>
      <w:r>
        <w:rPr>
          <w:b/>
          <w:i/>
          <w:sz w:val="28"/>
        </w:rPr>
        <w:t xml:space="preserve">ite </w:t>
      </w:r>
      <w:proofErr w:type="gramStart"/>
      <w:r>
        <w:rPr>
          <w:b/>
          <w:i/>
          <w:sz w:val="28"/>
        </w:rPr>
        <w:t xml:space="preserve">internet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i/>
          <w:sz w:val="28"/>
        </w:rPr>
        <w:t>:</w:t>
      </w:r>
      <w:proofErr w:type="gramEnd"/>
      <w:r>
        <w:rPr>
          <w:sz w:val="28"/>
        </w:rPr>
        <w:t xml:space="preserve"> </w:t>
      </w:r>
      <w:r>
        <w:rPr>
          <w:b/>
          <w:sz w:val="28"/>
        </w:rPr>
        <w:t xml:space="preserve">ww.saintemarieenpevele.fr       </w:t>
      </w:r>
      <w:r>
        <w:t xml:space="preserve">    </w:t>
      </w:r>
    </w:p>
    <w:p w14:paraId="385F9187" w14:textId="291B10F2" w:rsidR="00171CBC" w:rsidRDefault="00F54D2E">
      <w:pPr>
        <w:spacing w:after="0"/>
        <w:ind w:left="328"/>
      </w:pPr>
      <w:r>
        <w:rPr>
          <w:b/>
          <w:i/>
          <w:sz w:val="28"/>
        </w:rPr>
        <w:t xml:space="preserve">                                Mail :  </w:t>
      </w:r>
      <w:r>
        <w:rPr>
          <w:b/>
          <w:i/>
          <w:color w:val="0070C0"/>
          <w:sz w:val="28"/>
        </w:rPr>
        <w:t>St</w:t>
      </w:r>
      <w:r>
        <w:rPr>
          <w:b/>
          <w:i/>
          <w:sz w:val="28"/>
        </w:rPr>
        <w:t>e</w:t>
      </w:r>
      <w:r>
        <w:rPr>
          <w:b/>
          <w:i/>
          <w:color w:val="0563C1"/>
          <w:sz w:val="28"/>
        </w:rPr>
        <w:t>marie59710@gmail.com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 </w:t>
      </w:r>
      <w:r>
        <w:rPr>
          <w:sz w:val="28"/>
        </w:rPr>
        <w:t xml:space="preserve"> </w:t>
      </w:r>
      <w:r>
        <w:t xml:space="preserve"> </w:t>
      </w:r>
      <w:r>
        <w:rPr>
          <w:b/>
          <w:sz w:val="28"/>
        </w:rPr>
        <w:t xml:space="preserve">                  </w:t>
      </w:r>
      <w:r>
        <w:t xml:space="preserve">      </w:t>
      </w:r>
    </w:p>
    <w:p w14:paraId="5E4E0ECB" w14:textId="7F344A76" w:rsidR="00147A28" w:rsidRPr="00B26E62" w:rsidRDefault="00F54D2E" w:rsidP="00C342DC">
      <w:pPr>
        <w:spacing w:after="0"/>
        <w:ind w:left="2209" w:hanging="10"/>
        <w:rPr>
          <w:b/>
          <w:bCs/>
          <w:sz w:val="24"/>
        </w:rPr>
      </w:pPr>
      <w:r>
        <w:rPr>
          <w:b/>
          <w:sz w:val="24"/>
        </w:rPr>
        <w:t xml:space="preserve">                 </w:t>
      </w:r>
      <w:r w:rsidRPr="00B26E62">
        <w:rPr>
          <w:b/>
          <w:bCs/>
          <w:sz w:val="24"/>
        </w:rPr>
        <w:t>P</w:t>
      </w:r>
      <w:r w:rsidRPr="00B26E62">
        <w:rPr>
          <w:b/>
          <w:bCs/>
          <w:i/>
          <w:sz w:val="24"/>
        </w:rPr>
        <w:t xml:space="preserve">our la période </w:t>
      </w:r>
      <w:r w:rsidRPr="00B26E62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B26E62">
        <w:rPr>
          <w:b/>
          <w:bCs/>
          <w:i/>
          <w:sz w:val="24"/>
        </w:rPr>
        <w:t xml:space="preserve">du </w:t>
      </w:r>
      <w:r w:rsidR="00E8007D">
        <w:rPr>
          <w:b/>
          <w:bCs/>
          <w:i/>
          <w:sz w:val="24"/>
        </w:rPr>
        <w:t>8 au 16</w:t>
      </w:r>
      <w:r w:rsidR="004A4F48" w:rsidRPr="00B26E62">
        <w:rPr>
          <w:b/>
          <w:bCs/>
          <w:sz w:val="24"/>
        </w:rPr>
        <w:t xml:space="preserve"> </w:t>
      </w:r>
      <w:r w:rsidR="00BB69ED" w:rsidRPr="00B26E62">
        <w:rPr>
          <w:b/>
          <w:bCs/>
          <w:sz w:val="24"/>
        </w:rPr>
        <w:t>N</w:t>
      </w:r>
      <w:r w:rsidR="004A4F48" w:rsidRPr="00B26E62">
        <w:rPr>
          <w:b/>
          <w:bCs/>
          <w:sz w:val="24"/>
        </w:rPr>
        <w:t>ovembre</w:t>
      </w:r>
      <w:r w:rsidR="00BB69ED" w:rsidRPr="00B26E62">
        <w:rPr>
          <w:b/>
          <w:bCs/>
          <w:sz w:val="24"/>
        </w:rPr>
        <w:t xml:space="preserve"> </w:t>
      </w:r>
      <w:r w:rsidRPr="00B26E62">
        <w:rPr>
          <w:b/>
          <w:bCs/>
          <w:sz w:val="24"/>
        </w:rPr>
        <w:t>2025</w:t>
      </w:r>
    </w:p>
    <w:p w14:paraId="6B03C4CD" w14:textId="77777777" w:rsidR="00C2033A" w:rsidRDefault="00C2033A" w:rsidP="009A34BC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 w:firstLine="0"/>
        <w:jc w:val="both"/>
        <w:rPr>
          <w:rFonts w:asciiTheme="minorHAnsi" w:hAnsiTheme="minorHAnsi" w:cstheme="minorHAnsi"/>
          <w:szCs w:val="24"/>
          <w:u w:val="thick"/>
        </w:rPr>
      </w:pPr>
    </w:p>
    <w:p w14:paraId="288853F1" w14:textId="68C37F65" w:rsidR="00CE4C74" w:rsidRDefault="00CE4C74" w:rsidP="00CE4C74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both"/>
        <w:rPr>
          <w:rFonts w:cs="Arial"/>
          <w:color w:val="1F3864" w:themeColor="accent1" w:themeShade="80"/>
          <w:szCs w:val="24"/>
        </w:rPr>
      </w:pPr>
      <w:r w:rsidRPr="001F5942">
        <w:rPr>
          <w:rFonts w:asciiTheme="minorHAnsi" w:hAnsiTheme="minorHAnsi" w:cstheme="minorHAnsi"/>
          <w:color w:val="1F3864" w:themeColor="accent1" w:themeShade="80"/>
          <w:szCs w:val="24"/>
          <w:u w:val="thick"/>
        </w:rPr>
        <w:t xml:space="preserve">Samedi 8 novembre 2025 :  </w:t>
      </w:r>
      <w:r w:rsidR="001F5942" w:rsidRPr="001F5942">
        <w:rPr>
          <w:rFonts w:asciiTheme="minorHAnsi" w:hAnsiTheme="minorHAnsi" w:cstheme="minorHAnsi"/>
          <w:color w:val="1F3864" w:themeColor="accent1" w:themeShade="80"/>
          <w:szCs w:val="24"/>
          <w:u w:val="thick"/>
        </w:rPr>
        <w:t xml:space="preserve">32 </w:t>
      </w:r>
      <w:proofErr w:type="spellStart"/>
      <w:r w:rsidR="001F5942" w:rsidRPr="001F5942">
        <w:rPr>
          <w:rFonts w:asciiTheme="minorHAnsi" w:hAnsiTheme="minorHAnsi" w:cstheme="minorHAnsi"/>
          <w:color w:val="1F3864" w:themeColor="accent1" w:themeShade="80"/>
          <w:szCs w:val="24"/>
          <w:u w:val="thick"/>
          <w:vertAlign w:val="superscript"/>
        </w:rPr>
        <w:t>eme</w:t>
      </w:r>
      <w:proofErr w:type="spellEnd"/>
      <w:r w:rsidR="001F5942" w:rsidRPr="001F5942">
        <w:rPr>
          <w:rFonts w:asciiTheme="minorHAnsi" w:hAnsiTheme="minorHAnsi" w:cstheme="minorHAnsi"/>
          <w:color w:val="1F3864" w:themeColor="accent1" w:themeShade="80"/>
          <w:szCs w:val="24"/>
          <w:u w:val="thick"/>
        </w:rPr>
        <w:t xml:space="preserve"> dimanche du temps ordinaire</w:t>
      </w:r>
      <w:r w:rsidR="001F5942">
        <w:rPr>
          <w:rFonts w:cs="Arial"/>
          <w:color w:val="1F3864" w:themeColor="accent1" w:themeShade="80"/>
          <w:szCs w:val="24"/>
        </w:rPr>
        <w:t xml:space="preserve"> - </w:t>
      </w:r>
    </w:p>
    <w:p w14:paraId="26051DD2" w14:textId="09351053" w:rsidR="00CE4C74" w:rsidRPr="00F41CBA" w:rsidRDefault="00CE4C74" w:rsidP="00CE4C74">
      <w:pPr>
        <w:rPr>
          <w:rFonts w:asciiTheme="minorHAnsi" w:hAnsiTheme="minorHAnsi" w:cstheme="minorHAnsi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18h00 – </w:t>
      </w:r>
      <w:r w:rsidRPr="00F41CBA">
        <w:rPr>
          <w:rFonts w:asciiTheme="minorHAnsi" w:hAnsiTheme="minorHAnsi" w:cstheme="minorHAnsi"/>
          <w:b/>
          <w:color w:val="FF0000"/>
          <w:sz w:val="24"/>
        </w:rPr>
        <w:t>Messe à CAPPELLE</w:t>
      </w:r>
    </w:p>
    <w:p w14:paraId="491B501F" w14:textId="49734D26" w:rsidR="001F5942" w:rsidRDefault="001F5942" w:rsidP="001F5942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both"/>
        <w:rPr>
          <w:rFonts w:asciiTheme="minorHAnsi" w:hAnsiTheme="minorHAnsi" w:cstheme="minorHAnsi"/>
          <w:bCs/>
          <w:szCs w:val="24"/>
          <w:u w:val="thick"/>
        </w:rPr>
      </w:pPr>
      <w:bookmarkStart w:id="0" w:name="_Hlk213422488"/>
      <w:r w:rsidRPr="001F5942">
        <w:rPr>
          <w:rFonts w:asciiTheme="minorHAnsi" w:hAnsiTheme="minorHAnsi" w:cstheme="minorHAnsi"/>
          <w:bCs/>
          <w:u w:val="thick"/>
        </w:rPr>
        <w:t xml:space="preserve">Dimanche 9 Novembre 2025 : </w:t>
      </w:r>
      <w:r w:rsidRPr="001F5942">
        <w:rPr>
          <w:rFonts w:asciiTheme="minorHAnsi" w:hAnsiTheme="minorHAnsi" w:cstheme="minorHAnsi"/>
          <w:bCs/>
          <w:szCs w:val="24"/>
          <w:u w:val="thick"/>
        </w:rPr>
        <w:t xml:space="preserve">32 </w:t>
      </w:r>
      <w:proofErr w:type="spellStart"/>
      <w:r w:rsidRPr="001F5942">
        <w:rPr>
          <w:rFonts w:asciiTheme="minorHAnsi" w:hAnsiTheme="minorHAnsi" w:cstheme="minorHAnsi"/>
          <w:bCs/>
          <w:szCs w:val="24"/>
          <w:u w:val="thick"/>
          <w:vertAlign w:val="superscript"/>
        </w:rPr>
        <w:t>eme</w:t>
      </w:r>
      <w:proofErr w:type="spellEnd"/>
      <w:r w:rsidRPr="001F5942">
        <w:rPr>
          <w:rFonts w:asciiTheme="minorHAnsi" w:hAnsiTheme="minorHAnsi" w:cstheme="minorHAnsi"/>
          <w:bCs/>
          <w:szCs w:val="24"/>
          <w:u w:val="thick"/>
        </w:rPr>
        <w:t xml:space="preserve"> dimanche du temps ordinaire – Dédicace de la Basilique du LATRAN</w:t>
      </w:r>
    </w:p>
    <w:p w14:paraId="4CF2C28B" w14:textId="0C3CCC7C" w:rsidR="00543264" w:rsidRPr="00B02DD4" w:rsidRDefault="00543264" w:rsidP="001F5942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both"/>
        <w:rPr>
          <w:rFonts w:asciiTheme="minorHAnsi" w:hAnsiTheme="minorHAnsi" w:cstheme="minorHAnsi"/>
          <w:bCs/>
          <w:color w:val="C45911" w:themeColor="accent2" w:themeShade="BF"/>
          <w:szCs w:val="24"/>
          <w:u w:val="thick"/>
        </w:rPr>
      </w:pPr>
      <w:r w:rsidRPr="00B02DD4">
        <w:rPr>
          <w:rFonts w:cs="Arial"/>
          <w:i/>
          <w:color w:val="C45911" w:themeColor="accent2" w:themeShade="BF"/>
          <w:sz w:val="22"/>
          <w:szCs w:val="22"/>
        </w:rPr>
        <w:t>Un tronc sera mis à votre disposition pour la participation aux frais de transport de Jean De Dieu</w:t>
      </w:r>
    </w:p>
    <w:p w14:paraId="01967AA6" w14:textId="24E8FBB9" w:rsidR="001F5942" w:rsidRPr="001F5942" w:rsidRDefault="001F5942" w:rsidP="001F5942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both"/>
        <w:rPr>
          <w:rFonts w:asciiTheme="minorHAnsi" w:hAnsiTheme="minorHAnsi" w:cstheme="minorHAnsi"/>
          <w:bCs/>
          <w:color w:val="EE0000"/>
          <w:szCs w:val="24"/>
        </w:rPr>
      </w:pPr>
      <w:r w:rsidRPr="001F5942">
        <w:rPr>
          <w:rFonts w:asciiTheme="minorHAnsi" w:hAnsiTheme="minorHAnsi" w:cstheme="minorHAnsi"/>
          <w:bCs/>
          <w:color w:val="EE0000"/>
          <w:szCs w:val="24"/>
        </w:rPr>
        <w:t>10h30 – Messe à ENNEVELIN – Confirmations</w:t>
      </w:r>
      <w:r w:rsidR="00B02DD4">
        <w:rPr>
          <w:rFonts w:asciiTheme="minorHAnsi" w:hAnsiTheme="minorHAnsi" w:cstheme="minorHAnsi"/>
          <w:bCs/>
          <w:color w:val="EE0000"/>
          <w:szCs w:val="24"/>
        </w:rPr>
        <w:t xml:space="preserve"> de 7</w:t>
      </w:r>
      <w:r w:rsidRPr="001F5942">
        <w:rPr>
          <w:rFonts w:asciiTheme="minorHAnsi" w:hAnsiTheme="minorHAnsi" w:cstheme="minorHAnsi"/>
          <w:bCs/>
          <w:color w:val="EE0000"/>
          <w:szCs w:val="24"/>
        </w:rPr>
        <w:t xml:space="preserve"> jeunes de l’Aumônerie</w:t>
      </w:r>
      <w:r>
        <w:rPr>
          <w:rFonts w:asciiTheme="minorHAnsi" w:hAnsiTheme="minorHAnsi" w:cstheme="minorHAnsi"/>
          <w:bCs/>
          <w:color w:val="EE0000"/>
          <w:szCs w:val="24"/>
        </w:rPr>
        <w:t xml:space="preserve">   </w:t>
      </w:r>
    </w:p>
    <w:bookmarkEnd w:id="0"/>
    <w:p w14:paraId="4BB353AD" w14:textId="77777777" w:rsidR="001F5942" w:rsidRPr="001F5942" w:rsidRDefault="001F5942" w:rsidP="001F5942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</w:pPr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Pour Bernard MORTREUX (5 </w:t>
      </w:r>
      <w:proofErr w:type="spellStart"/>
      <w:proofErr w:type="gramStart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>ème</w:t>
      </w:r>
      <w:proofErr w:type="spellEnd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  anniversaire</w:t>
      </w:r>
      <w:proofErr w:type="gramEnd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 de son décès) </w:t>
      </w:r>
    </w:p>
    <w:p w14:paraId="7B976064" w14:textId="2CA7E246" w:rsidR="001F5942" w:rsidRPr="001F5942" w:rsidRDefault="001F5942" w:rsidP="001F5942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</w:pPr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>Pour DANIEL GAILLET</w:t>
      </w:r>
      <w:r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        -                 </w:t>
      </w:r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Pour </w:t>
      </w:r>
      <w:proofErr w:type="spellStart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>Marie-JO</w:t>
      </w:r>
      <w:proofErr w:type="spellEnd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 THIBAUT</w:t>
      </w:r>
    </w:p>
    <w:p w14:paraId="0491200F" w14:textId="41CA25DB" w:rsidR="001F5942" w:rsidRPr="001F5942" w:rsidRDefault="001F5942" w:rsidP="001F5942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</w:pPr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Pour </w:t>
      </w:r>
      <w:proofErr w:type="spellStart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>Jean-Francois</w:t>
      </w:r>
      <w:proofErr w:type="spellEnd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 </w:t>
      </w:r>
      <w:proofErr w:type="gramStart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>TERRIER</w:t>
      </w:r>
      <w:r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  -</w:t>
      </w:r>
      <w:proofErr w:type="gramEnd"/>
      <w:r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           </w:t>
      </w:r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>Pour la famille LEMAIRE DUVIVIER</w:t>
      </w:r>
    </w:p>
    <w:p w14:paraId="437BF487" w14:textId="1E8A56B3" w:rsidR="001F5942" w:rsidRPr="001F5942" w:rsidRDefault="001F5942" w:rsidP="00C2033A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</w:pPr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>Pour la famille RAES DUFLOT</w:t>
      </w:r>
      <w:r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 </w:t>
      </w:r>
    </w:p>
    <w:p w14:paraId="7424442F" w14:textId="0AA1E6AF" w:rsidR="001F5942" w:rsidRPr="001F5942" w:rsidRDefault="001F5942" w:rsidP="00CE4C74">
      <w:pPr>
        <w:rPr>
          <w:rFonts w:asciiTheme="minorHAnsi" w:hAnsiTheme="minorHAnsi" w:cstheme="minorHAnsi"/>
          <w:b/>
          <w:color w:val="FF0000"/>
          <w:sz w:val="24"/>
        </w:rPr>
      </w:pPr>
      <w:r w:rsidRPr="001F5942">
        <w:rPr>
          <w:rFonts w:asciiTheme="minorHAnsi" w:hAnsiTheme="minorHAnsi" w:cstheme="minorHAnsi"/>
          <w:b/>
          <w:color w:val="FF0000"/>
          <w:sz w:val="24"/>
        </w:rPr>
        <w:t>10h30 – Messe à TEMPLEUVE</w:t>
      </w:r>
    </w:p>
    <w:p w14:paraId="783D2C11" w14:textId="25F54E12" w:rsidR="00E76088" w:rsidRDefault="007E2FB8" w:rsidP="00147A28">
      <w:pPr>
        <w:rPr>
          <w:rFonts w:asciiTheme="minorHAnsi" w:hAnsiTheme="minorHAnsi" w:cstheme="minorHAnsi"/>
          <w:b/>
          <w:bCs/>
          <w:sz w:val="24"/>
        </w:rPr>
      </w:pPr>
      <w:r w:rsidRPr="007E2FB8">
        <w:rPr>
          <w:rFonts w:asciiTheme="minorHAnsi" w:hAnsiTheme="minorHAnsi" w:cstheme="minorHAnsi"/>
          <w:b/>
          <w:color w:val="FF0000"/>
          <w:sz w:val="24"/>
        </w:rPr>
        <w:t xml:space="preserve">18h30 – Messe à MÉRIGNIES </w:t>
      </w:r>
      <w:r w:rsidRPr="007E2FB8">
        <w:rPr>
          <w:rFonts w:asciiTheme="minorHAnsi" w:hAnsiTheme="minorHAnsi" w:cstheme="minorHAnsi"/>
          <w:b/>
          <w:bCs/>
          <w:sz w:val="24"/>
        </w:rPr>
        <w:t>organisée par les jeunes</w:t>
      </w:r>
    </w:p>
    <w:p w14:paraId="4AF7CE87" w14:textId="46DB548C" w:rsidR="007E2FB8" w:rsidRPr="007E2FB8" w:rsidRDefault="00543264" w:rsidP="00543264">
      <w:pPr>
        <w:rPr>
          <w:rFonts w:eastAsia="Times New Roman"/>
          <w:b/>
          <w:bCs/>
          <w:color w:val="002060"/>
          <w:kern w:val="0"/>
          <w:sz w:val="24"/>
          <w:u w:val="thick"/>
          <w14:ligatures w14:val="none"/>
        </w:rPr>
      </w:pPr>
      <w:r w:rsidRPr="00B02DD4">
        <w:rPr>
          <w:rFonts w:ascii="Arial" w:hAnsi="Arial" w:cs="Arial"/>
          <w:b/>
          <w:i/>
          <w:color w:val="C45911" w:themeColor="accent2" w:themeShade="BF"/>
          <w:szCs w:val="22"/>
        </w:rPr>
        <w:t xml:space="preserve">Un tronc sera mis à votre disposition pour la participation aux frais de transport de Jean De Dieu   </w:t>
      </w:r>
      <w:r w:rsidR="007E2FB8" w:rsidRPr="007E2FB8">
        <w:rPr>
          <w:rFonts w:eastAsia="Times New Roman"/>
          <w:b/>
          <w:bCs/>
          <w:iCs/>
          <w:color w:val="002060"/>
          <w:kern w:val="0"/>
          <w:sz w:val="24"/>
          <w14:ligatures w14:val="none"/>
        </w:rPr>
        <w:t>Pour les défunts des familles DERVAUX HOUZE  -   TIERS VANDERBEKEN et DERVAUX TIERS</w:t>
      </w:r>
      <w:r>
        <w:rPr>
          <w:rFonts w:eastAsia="Times New Roman"/>
          <w:b/>
          <w:bCs/>
          <w:iCs/>
          <w:color w:val="002060"/>
          <w:kern w:val="0"/>
          <w:sz w:val="24"/>
          <w14:ligatures w14:val="none"/>
        </w:rPr>
        <w:t xml:space="preserve">   et </w:t>
      </w:r>
      <w:r w:rsidR="007E2FB8" w:rsidRPr="007E2FB8">
        <w:rPr>
          <w:rFonts w:eastAsia="Times New Roman"/>
          <w:b/>
          <w:bCs/>
          <w:iCs/>
          <w:color w:val="002060"/>
          <w:kern w:val="0"/>
          <w:sz w:val="24"/>
          <w14:ligatures w14:val="none"/>
        </w:rPr>
        <w:t>VANDERBEKEN DESBUISSONS</w:t>
      </w:r>
      <w:r>
        <w:rPr>
          <w:rFonts w:eastAsia="Times New Roman"/>
          <w:b/>
          <w:bCs/>
          <w:iCs/>
          <w:color w:val="002060"/>
          <w:kern w:val="0"/>
          <w:sz w:val="24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="007E2FB8" w:rsidRPr="007E2FB8">
        <w:rPr>
          <w:rFonts w:eastAsia="Times New Roman"/>
          <w:b/>
          <w:bCs/>
          <w:iCs/>
          <w:color w:val="002060"/>
          <w:kern w:val="0"/>
          <w:sz w:val="24"/>
          <w14:ligatures w14:val="none"/>
        </w:rPr>
        <w:t>Pour REINE MILLESCAMPS</w:t>
      </w:r>
      <w:r>
        <w:rPr>
          <w:rFonts w:eastAsia="Times New Roman"/>
          <w:b/>
          <w:bCs/>
          <w:iCs/>
          <w:color w:val="002060"/>
          <w:kern w:val="0"/>
          <w:sz w:val="24"/>
          <w14:ligatures w14:val="none"/>
        </w:rPr>
        <w:t xml:space="preserve">                                                                                                                                                               </w:t>
      </w:r>
      <w:r w:rsidR="007E2FB8" w:rsidRPr="007E2FB8">
        <w:rPr>
          <w:rFonts w:eastAsia="Times New Roman"/>
          <w:b/>
          <w:color w:val="002060"/>
          <w:kern w:val="0"/>
          <w:sz w:val="24"/>
          <w14:ligatures w14:val="none"/>
        </w:rPr>
        <w:t>Pour les défunts des familles VANVEUREN VANACKER et HERBAUT CAMBIER pour Victor HERBAUT</w:t>
      </w:r>
      <w:r w:rsidR="007E2FB8" w:rsidRPr="007E2FB8">
        <w:rPr>
          <w:rFonts w:eastAsia="Times New Roman"/>
          <w:b/>
          <w:color w:val="002060"/>
          <w:kern w:val="0"/>
          <w:sz w:val="28"/>
          <w:szCs w:val="28"/>
          <w14:ligatures w14:val="none"/>
        </w:rPr>
        <w:t xml:space="preserve">  </w:t>
      </w:r>
    </w:p>
    <w:p w14:paraId="6EDE0A54" w14:textId="50BE45A5" w:rsidR="00C2033A" w:rsidRPr="001F5942" w:rsidRDefault="00C2033A" w:rsidP="00C2033A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</w:pPr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Pour Monique DEMAN (4 </w:t>
      </w:r>
      <w:proofErr w:type="spellStart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>ème</w:t>
      </w:r>
      <w:proofErr w:type="spellEnd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 anniversaire de son décès)</w:t>
      </w:r>
    </w:p>
    <w:p w14:paraId="573F30D9" w14:textId="77777777" w:rsidR="00C2033A" w:rsidRDefault="00C2033A" w:rsidP="00C2033A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</w:pPr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>Pour Jean-Michel DELECROIX</w:t>
      </w:r>
      <w:proofErr w:type="gramStart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   (</w:t>
      </w:r>
      <w:proofErr w:type="gramEnd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3 </w:t>
      </w:r>
      <w:proofErr w:type="spellStart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>ème</w:t>
      </w:r>
      <w:proofErr w:type="spellEnd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 anniversaire de son </w:t>
      </w:r>
      <w:proofErr w:type="spellStart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>décés</w:t>
      </w:r>
      <w:proofErr w:type="spellEnd"/>
      <w:r w:rsidRPr="001F5942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>)</w:t>
      </w:r>
    </w:p>
    <w:p w14:paraId="6293B5CB" w14:textId="77777777" w:rsidR="0044314B" w:rsidRDefault="0044314B" w:rsidP="00C2033A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</w:pPr>
    </w:p>
    <w:p w14:paraId="37316E20" w14:textId="34CFCCFA" w:rsidR="001F529E" w:rsidRDefault="0044314B" w:rsidP="001F529E">
      <w:pPr>
        <w:rPr>
          <w:rFonts w:asciiTheme="minorHAnsi" w:eastAsia="SimSun" w:hAnsiTheme="minorHAnsi" w:cstheme="minorHAnsi"/>
          <w:b/>
          <w:color w:val="auto"/>
          <w:kern w:val="0"/>
          <w:sz w:val="24"/>
          <w:lang w:eastAsia="ar-SA"/>
          <w14:ligatures w14:val="none"/>
        </w:rPr>
      </w:pPr>
      <w:r w:rsidRPr="00543264">
        <w:rPr>
          <w:rFonts w:asciiTheme="minorHAnsi" w:eastAsia="Times New Roman" w:hAnsiTheme="minorHAnsi" w:cstheme="minorHAnsi"/>
          <w:b/>
          <w:bCs/>
          <w:color w:val="1F4E79"/>
          <w:spacing w:val="-5"/>
          <w:kern w:val="0"/>
          <w:sz w:val="24"/>
          <w:u w:val="thick"/>
          <w:shd w:val="clear" w:color="auto" w:fill="FFFFFF"/>
          <w14:ligatures w14:val="none"/>
        </w:rPr>
        <w:t xml:space="preserve">Jeudi 13 </w:t>
      </w:r>
      <w:proofErr w:type="gramStart"/>
      <w:r w:rsidRPr="00543264">
        <w:rPr>
          <w:rFonts w:asciiTheme="minorHAnsi" w:eastAsia="Times New Roman" w:hAnsiTheme="minorHAnsi" w:cstheme="minorHAnsi"/>
          <w:b/>
          <w:bCs/>
          <w:color w:val="1F4E79"/>
          <w:spacing w:val="-5"/>
          <w:kern w:val="0"/>
          <w:sz w:val="24"/>
          <w:u w:val="thick"/>
          <w:shd w:val="clear" w:color="auto" w:fill="FFFFFF"/>
          <w14:ligatures w14:val="none"/>
        </w:rPr>
        <w:t>Novembre  2025</w:t>
      </w:r>
      <w:proofErr w:type="gramEnd"/>
      <w:r w:rsidRPr="00543264">
        <w:rPr>
          <w:rFonts w:asciiTheme="minorHAnsi" w:eastAsia="Times New Roman" w:hAnsiTheme="minorHAnsi" w:cstheme="minorHAnsi"/>
          <w:b/>
          <w:bCs/>
          <w:color w:val="1F4E79"/>
          <w:spacing w:val="-5"/>
          <w:kern w:val="0"/>
          <w:sz w:val="24"/>
          <w:u w:val="thick"/>
          <w:shd w:val="clear" w:color="auto" w:fill="FFFFFF"/>
          <w14:ligatures w14:val="none"/>
        </w:rPr>
        <w:t xml:space="preserve">  </w:t>
      </w:r>
      <w:r w:rsidR="001F529E">
        <w:rPr>
          <w:rFonts w:asciiTheme="minorHAnsi" w:eastAsia="Times New Roman" w:hAnsiTheme="minorHAnsi" w:cstheme="minorHAnsi"/>
          <w:b/>
          <w:bCs/>
          <w:color w:val="1F4E79"/>
          <w:spacing w:val="-5"/>
          <w:kern w:val="0"/>
          <w:sz w:val="24"/>
          <w:u w:val="thick"/>
          <w:shd w:val="clear" w:color="auto" w:fill="FFFFFF"/>
          <w14:ligatures w14:val="none"/>
        </w:rPr>
        <w:t xml:space="preserve">                                                                                                                                                                       </w:t>
      </w:r>
      <w:r w:rsidR="001F529E" w:rsidRPr="001F529E">
        <w:rPr>
          <w:rFonts w:asciiTheme="minorHAnsi" w:eastAsia="SimSun" w:hAnsiTheme="minorHAnsi" w:cstheme="minorHAnsi"/>
          <w:b/>
          <w:color w:val="auto"/>
          <w:kern w:val="0"/>
          <w:sz w:val="24"/>
          <w:lang w:eastAsia="ar-SA"/>
          <w14:ligatures w14:val="none"/>
        </w:rPr>
        <w:t xml:space="preserve">14h30 – </w:t>
      </w:r>
      <w:proofErr w:type="gramStart"/>
      <w:r w:rsidR="001F529E" w:rsidRPr="001F529E">
        <w:rPr>
          <w:rFonts w:asciiTheme="minorHAnsi" w:eastAsia="SimSun" w:hAnsiTheme="minorHAnsi" w:cstheme="minorHAnsi"/>
          <w:b/>
          <w:color w:val="auto"/>
          <w:kern w:val="0"/>
          <w:sz w:val="24"/>
          <w:lang w:eastAsia="ar-SA"/>
          <w14:ligatures w14:val="none"/>
        </w:rPr>
        <w:t>Rencontre  Fraternité</w:t>
      </w:r>
      <w:proofErr w:type="gramEnd"/>
      <w:r w:rsidR="001F529E" w:rsidRPr="001F529E">
        <w:rPr>
          <w:rFonts w:asciiTheme="minorHAnsi" w:eastAsia="SimSun" w:hAnsiTheme="minorHAnsi" w:cstheme="minorHAnsi"/>
          <w:b/>
          <w:color w:val="auto"/>
          <w:kern w:val="0"/>
          <w:sz w:val="24"/>
          <w:lang w:eastAsia="ar-SA"/>
          <w14:ligatures w14:val="none"/>
        </w:rPr>
        <w:t xml:space="preserve"> des équipes d’Accueil </w:t>
      </w:r>
      <w:r w:rsidR="001F529E" w:rsidRPr="001F529E">
        <w:rPr>
          <w:rFonts w:asciiTheme="minorHAnsi" w:eastAsia="SimSun" w:hAnsiTheme="minorHAnsi" w:cstheme="minorHAnsi"/>
          <w:color w:val="auto"/>
          <w:kern w:val="0"/>
          <w:sz w:val="24"/>
          <w:lang w:eastAsia="ar-SA"/>
          <w14:ligatures w14:val="none"/>
        </w:rPr>
        <w:t>(Béatitudes et Ste Marie)</w:t>
      </w:r>
      <w:r w:rsidR="001F529E" w:rsidRPr="001F529E">
        <w:rPr>
          <w:rFonts w:asciiTheme="minorHAnsi" w:eastAsia="SimSun" w:hAnsiTheme="minorHAnsi" w:cstheme="minorHAnsi"/>
          <w:b/>
          <w:color w:val="auto"/>
          <w:kern w:val="0"/>
          <w:sz w:val="24"/>
          <w:lang w:eastAsia="ar-SA"/>
          <w14:ligatures w14:val="none"/>
        </w:rPr>
        <w:t xml:space="preserve"> à Templeuve</w:t>
      </w:r>
      <w:r w:rsidR="001F529E">
        <w:rPr>
          <w:rFonts w:asciiTheme="minorHAnsi" w:eastAsia="SimSun" w:hAnsiTheme="minorHAnsi" w:cstheme="minorHAnsi"/>
          <w:b/>
          <w:color w:val="auto"/>
          <w:kern w:val="0"/>
          <w:sz w:val="24"/>
          <w:lang w:eastAsia="ar-SA"/>
          <w14:ligatures w14:val="none"/>
        </w:rPr>
        <w:t xml:space="preserve">                               </w:t>
      </w:r>
      <w:r w:rsidR="001F529E" w:rsidRPr="001F529E">
        <w:rPr>
          <w:rFonts w:asciiTheme="minorHAnsi" w:eastAsia="SimSun" w:hAnsiTheme="minorHAnsi" w:cstheme="minorHAnsi"/>
          <w:b/>
          <w:color w:val="auto"/>
          <w:kern w:val="0"/>
          <w:sz w:val="24"/>
          <w:lang w:eastAsia="ar-SA"/>
          <w14:ligatures w14:val="none"/>
        </w:rPr>
        <w:t>20h00 – Projection du Film « Sacré Cœur » à TEMPLEUVE</w:t>
      </w:r>
    </w:p>
    <w:p w14:paraId="191077A1" w14:textId="6F2D4623" w:rsidR="001F529E" w:rsidRDefault="001F529E" w:rsidP="001F529E">
      <w:pPr>
        <w:suppressAutoHyphens/>
        <w:spacing w:after="0" w:line="240" w:lineRule="auto"/>
        <w:jc w:val="both"/>
        <w:rPr>
          <w:rFonts w:asciiTheme="minorHAnsi" w:eastAsia="SimSun" w:hAnsiTheme="minorHAnsi" w:cstheme="minorHAnsi"/>
          <w:b/>
          <w:color w:val="auto"/>
          <w:kern w:val="0"/>
          <w:sz w:val="24"/>
          <w:lang w:eastAsia="ar-SA"/>
          <w14:ligatures w14:val="none"/>
        </w:rPr>
      </w:pPr>
      <w:r w:rsidRPr="001F529E">
        <w:rPr>
          <w:rFonts w:ascii="Arial" w:eastAsia="SimSun" w:hAnsi="Arial" w:cs="Arial"/>
          <w:b/>
          <w:color w:val="1F3864" w:themeColor="accent1" w:themeShade="80"/>
          <w:kern w:val="0"/>
          <w:sz w:val="24"/>
          <w:u w:val="thick"/>
          <w:lang w:eastAsia="ar-SA"/>
          <w14:ligatures w14:val="none"/>
        </w:rPr>
        <w:t>Vendredi 14 novembre 2025</w:t>
      </w:r>
      <w:r>
        <w:rPr>
          <w:rFonts w:ascii="Arial" w:eastAsia="SimSun" w:hAnsi="Arial" w:cs="Arial"/>
          <w:b/>
          <w:color w:val="1F3864" w:themeColor="accent1" w:themeShade="80"/>
          <w:kern w:val="0"/>
          <w:sz w:val="24"/>
          <w:lang w:eastAsia="ar-SA"/>
          <w14:ligatures w14:val="none"/>
        </w:rPr>
        <w:t xml:space="preserve"> : </w:t>
      </w:r>
      <w:r w:rsidRPr="00ED1611">
        <w:rPr>
          <w:rFonts w:ascii="Arial" w:hAnsi="Arial" w:cs="Arial"/>
          <w:b/>
          <w:sz w:val="24"/>
        </w:rPr>
        <w:t xml:space="preserve">20h00 – </w:t>
      </w:r>
      <w:r w:rsidRPr="00A64611">
        <w:rPr>
          <w:rFonts w:ascii="Arial" w:hAnsi="Arial" w:cs="Arial"/>
          <w:sz w:val="24"/>
        </w:rPr>
        <w:t>Salle paroissiale d’AVELIN</w:t>
      </w:r>
      <w:r w:rsidRPr="00ED1611">
        <w:rPr>
          <w:rFonts w:ascii="Arial" w:hAnsi="Arial" w:cs="Arial"/>
          <w:b/>
          <w:sz w:val="24"/>
        </w:rPr>
        <w:t xml:space="preserve">, </w:t>
      </w:r>
      <w:r w:rsidRPr="00A64611">
        <w:rPr>
          <w:rFonts w:ascii="Arial" w:hAnsi="Arial" w:cs="Arial"/>
          <w:b/>
          <w:sz w:val="24"/>
        </w:rPr>
        <w:t>rencontre de tous les futurs mariés</w:t>
      </w:r>
      <w:r w:rsidRPr="00A64611">
        <w:rPr>
          <w:rFonts w:ascii="Arial" w:hAnsi="Arial" w:cs="Arial"/>
          <w:sz w:val="24"/>
        </w:rPr>
        <w:t xml:space="preserve"> de l’année prochaine</w:t>
      </w:r>
    </w:p>
    <w:p w14:paraId="4F9B3F1B" w14:textId="77777777" w:rsidR="001F529E" w:rsidRDefault="001F529E" w:rsidP="00C2033A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both"/>
        <w:rPr>
          <w:rFonts w:asciiTheme="minorHAnsi" w:hAnsiTheme="minorHAnsi" w:cstheme="minorHAnsi"/>
          <w:color w:val="1F3864" w:themeColor="accent1" w:themeShade="80"/>
          <w:szCs w:val="24"/>
          <w:u w:val="thick"/>
        </w:rPr>
      </w:pPr>
    </w:p>
    <w:p w14:paraId="5F252FBC" w14:textId="6C851B40" w:rsidR="00C2033A" w:rsidRDefault="00C2033A" w:rsidP="00C2033A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both"/>
        <w:rPr>
          <w:rFonts w:cs="Arial"/>
          <w:color w:val="1F3864" w:themeColor="accent1" w:themeShade="80"/>
          <w:szCs w:val="24"/>
        </w:rPr>
      </w:pPr>
      <w:r w:rsidRPr="001F5942">
        <w:rPr>
          <w:rFonts w:asciiTheme="minorHAnsi" w:hAnsiTheme="minorHAnsi" w:cstheme="minorHAnsi"/>
          <w:color w:val="1F3864" w:themeColor="accent1" w:themeShade="80"/>
          <w:szCs w:val="24"/>
          <w:u w:val="thick"/>
        </w:rPr>
        <w:t xml:space="preserve">Samedi </w:t>
      </w:r>
      <w:r>
        <w:rPr>
          <w:rFonts w:asciiTheme="minorHAnsi" w:hAnsiTheme="minorHAnsi" w:cstheme="minorHAnsi"/>
          <w:color w:val="1F3864" w:themeColor="accent1" w:themeShade="80"/>
          <w:szCs w:val="24"/>
          <w:u w:val="thick"/>
        </w:rPr>
        <w:t>15</w:t>
      </w:r>
      <w:r w:rsidRPr="001F5942">
        <w:rPr>
          <w:rFonts w:asciiTheme="minorHAnsi" w:hAnsiTheme="minorHAnsi" w:cstheme="minorHAnsi"/>
          <w:color w:val="1F3864" w:themeColor="accent1" w:themeShade="80"/>
          <w:szCs w:val="24"/>
          <w:u w:val="thick"/>
        </w:rPr>
        <w:t xml:space="preserve"> novembre 2025 :  3</w:t>
      </w:r>
      <w:r>
        <w:rPr>
          <w:rFonts w:asciiTheme="minorHAnsi" w:hAnsiTheme="minorHAnsi" w:cstheme="minorHAnsi"/>
          <w:color w:val="1F3864" w:themeColor="accent1" w:themeShade="80"/>
          <w:szCs w:val="24"/>
          <w:u w:val="thick"/>
        </w:rPr>
        <w:t>3</w:t>
      </w:r>
      <w:r w:rsidRPr="001F5942">
        <w:rPr>
          <w:rFonts w:asciiTheme="minorHAnsi" w:hAnsiTheme="minorHAnsi" w:cstheme="minorHAnsi"/>
          <w:color w:val="1F3864" w:themeColor="accent1" w:themeShade="80"/>
          <w:szCs w:val="24"/>
          <w:u w:val="thick"/>
        </w:rPr>
        <w:t xml:space="preserve"> </w:t>
      </w:r>
      <w:proofErr w:type="spellStart"/>
      <w:r w:rsidRPr="001F5942">
        <w:rPr>
          <w:rFonts w:asciiTheme="minorHAnsi" w:hAnsiTheme="minorHAnsi" w:cstheme="minorHAnsi"/>
          <w:color w:val="1F3864" w:themeColor="accent1" w:themeShade="80"/>
          <w:szCs w:val="24"/>
          <w:u w:val="thick"/>
          <w:vertAlign w:val="superscript"/>
        </w:rPr>
        <w:t>eme</w:t>
      </w:r>
      <w:proofErr w:type="spellEnd"/>
      <w:r w:rsidRPr="001F5942">
        <w:rPr>
          <w:rFonts w:asciiTheme="minorHAnsi" w:hAnsiTheme="minorHAnsi" w:cstheme="minorHAnsi"/>
          <w:color w:val="1F3864" w:themeColor="accent1" w:themeShade="80"/>
          <w:szCs w:val="24"/>
          <w:u w:val="thick"/>
        </w:rPr>
        <w:t xml:space="preserve"> dimanche du temps ordinaire</w:t>
      </w:r>
      <w:r>
        <w:rPr>
          <w:rFonts w:cs="Arial"/>
          <w:color w:val="1F3864" w:themeColor="accent1" w:themeShade="80"/>
          <w:szCs w:val="24"/>
        </w:rPr>
        <w:t xml:space="preserve"> – Journée Mondiale </w:t>
      </w:r>
      <w:proofErr w:type="gramStart"/>
      <w:r>
        <w:rPr>
          <w:rFonts w:cs="Arial"/>
          <w:color w:val="1F3864" w:themeColor="accent1" w:themeShade="80"/>
          <w:szCs w:val="24"/>
        </w:rPr>
        <w:t>de</w:t>
      </w:r>
      <w:r w:rsidR="001F529E">
        <w:rPr>
          <w:rFonts w:cs="Arial"/>
          <w:color w:val="1F3864" w:themeColor="accent1" w:themeShade="80"/>
          <w:szCs w:val="24"/>
        </w:rPr>
        <w:t>s</w:t>
      </w:r>
      <w:r>
        <w:rPr>
          <w:rFonts w:cs="Arial"/>
          <w:color w:val="1F3864" w:themeColor="accent1" w:themeShade="80"/>
          <w:szCs w:val="24"/>
        </w:rPr>
        <w:t xml:space="preserve">  pauvre</w:t>
      </w:r>
      <w:r w:rsidR="001F529E">
        <w:rPr>
          <w:rFonts w:cs="Arial"/>
          <w:color w:val="1F3864" w:themeColor="accent1" w:themeShade="80"/>
          <w:szCs w:val="24"/>
        </w:rPr>
        <w:t>s</w:t>
      </w:r>
      <w:proofErr w:type="gramEnd"/>
      <w:r>
        <w:rPr>
          <w:rFonts w:cs="Arial"/>
          <w:color w:val="1F3864" w:themeColor="accent1" w:themeShade="80"/>
          <w:szCs w:val="24"/>
        </w:rPr>
        <w:t xml:space="preserve"> et journée nationale du Secours Catholique</w:t>
      </w:r>
      <w:r w:rsidR="004F1C1E">
        <w:rPr>
          <w:rFonts w:cs="Arial"/>
          <w:color w:val="1F3864" w:themeColor="accent1" w:themeShade="80"/>
          <w:szCs w:val="24"/>
        </w:rPr>
        <w:t xml:space="preserve"> 1</w:t>
      </w:r>
      <w:proofErr w:type="gramStart"/>
      <w:r w:rsidR="004F1C1E" w:rsidRPr="004F1C1E">
        <w:rPr>
          <w:rFonts w:cs="Arial"/>
          <w:color w:val="1F3864" w:themeColor="accent1" w:themeShade="80"/>
          <w:szCs w:val="24"/>
          <w:vertAlign w:val="superscript"/>
        </w:rPr>
        <w:t>ère</w:t>
      </w:r>
      <w:r w:rsidR="004F1C1E">
        <w:rPr>
          <w:rFonts w:cs="Arial"/>
          <w:color w:val="1F3864" w:themeColor="accent1" w:themeShade="80"/>
          <w:szCs w:val="24"/>
          <w:vertAlign w:val="superscript"/>
        </w:rPr>
        <w:t xml:space="preserve"> </w:t>
      </w:r>
      <w:r w:rsidR="004F1C1E">
        <w:rPr>
          <w:rFonts w:cs="Arial"/>
          <w:color w:val="1F3864" w:themeColor="accent1" w:themeShade="80"/>
          <w:szCs w:val="24"/>
        </w:rPr>
        <w:t xml:space="preserve"> </w:t>
      </w:r>
      <w:r w:rsidR="00A466CB">
        <w:rPr>
          <w:rFonts w:cs="Arial"/>
          <w:color w:val="1F3864" w:themeColor="accent1" w:themeShade="80"/>
          <w:szCs w:val="24"/>
        </w:rPr>
        <w:t>q</w:t>
      </w:r>
      <w:r w:rsidR="004F1C1E">
        <w:rPr>
          <w:rFonts w:cs="Arial"/>
          <w:color w:val="1F3864" w:themeColor="accent1" w:themeShade="80"/>
          <w:szCs w:val="24"/>
        </w:rPr>
        <w:t>uête</w:t>
      </w:r>
      <w:proofErr w:type="gramEnd"/>
      <w:r w:rsidR="004F1C1E">
        <w:rPr>
          <w:rFonts w:cs="Arial"/>
          <w:color w:val="1F3864" w:themeColor="accent1" w:themeShade="80"/>
          <w:szCs w:val="24"/>
        </w:rPr>
        <w:t xml:space="preserve"> pour le Secours Catholique pour le Secours Catholique</w:t>
      </w:r>
    </w:p>
    <w:p w14:paraId="50109F92" w14:textId="0D11C4AA" w:rsidR="00C2033A" w:rsidRPr="004F1C1E" w:rsidRDefault="00C2033A" w:rsidP="00C2033A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both"/>
        <w:rPr>
          <w:rFonts w:cs="Arial"/>
          <w:color w:val="538135" w:themeColor="accent6" w:themeShade="BF"/>
          <w:szCs w:val="24"/>
        </w:rPr>
      </w:pPr>
      <w:r w:rsidRPr="004F1C1E">
        <w:rPr>
          <w:rFonts w:cs="Arial"/>
          <w:color w:val="538135" w:themeColor="accent6" w:themeShade="BF"/>
          <w:szCs w:val="24"/>
        </w:rPr>
        <w:t xml:space="preserve">16h à Tourmignies – Baptême de </w:t>
      </w:r>
      <w:r w:rsidR="00310C8D">
        <w:rPr>
          <w:rFonts w:cs="Arial"/>
          <w:color w:val="538135" w:themeColor="accent6" w:themeShade="BF"/>
          <w:szCs w:val="24"/>
        </w:rPr>
        <w:t>Marius et Elio FAREZ</w:t>
      </w:r>
    </w:p>
    <w:p w14:paraId="7753337B" w14:textId="0542B67E" w:rsidR="00C2033A" w:rsidRPr="004F1C1E" w:rsidRDefault="00C2033A" w:rsidP="00C2033A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both"/>
        <w:rPr>
          <w:rFonts w:cs="Arial"/>
          <w:color w:val="EE0000"/>
          <w:szCs w:val="24"/>
        </w:rPr>
      </w:pPr>
      <w:r w:rsidRPr="004F1C1E">
        <w:rPr>
          <w:rFonts w:cs="Arial"/>
          <w:color w:val="EE0000"/>
          <w:szCs w:val="24"/>
        </w:rPr>
        <w:t>18h Messe à Tourmignies</w:t>
      </w:r>
    </w:p>
    <w:p w14:paraId="5AD17691" w14:textId="19166452" w:rsidR="004F1C1E" w:rsidRPr="004F1C1E" w:rsidRDefault="004F1C1E" w:rsidP="004F1C1E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</w:pPr>
      <w:r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 xml:space="preserve"> </w:t>
      </w:r>
      <w:r w:rsidRPr="004F1C1E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>Pour Michel THIBAUT dont les funérailles ont été célébrées le 19 Septembre à Pont à Marcq</w:t>
      </w:r>
    </w:p>
    <w:p w14:paraId="7D20B5B2" w14:textId="77777777" w:rsidR="004F1C1E" w:rsidRDefault="004F1C1E" w:rsidP="004F1C1E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both"/>
        <w:rPr>
          <w:rFonts w:asciiTheme="minorHAnsi" w:hAnsiTheme="minorHAnsi" w:cstheme="minorHAnsi"/>
          <w:bCs/>
          <w:u w:val="thick"/>
        </w:rPr>
      </w:pPr>
    </w:p>
    <w:p w14:paraId="183029C0" w14:textId="4736FFC9" w:rsidR="004F1C1E" w:rsidRDefault="004F1C1E" w:rsidP="004F1C1E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both"/>
        <w:rPr>
          <w:rFonts w:cs="Arial"/>
          <w:color w:val="1F3864" w:themeColor="accent1" w:themeShade="80"/>
          <w:szCs w:val="24"/>
        </w:rPr>
      </w:pPr>
      <w:r w:rsidRPr="001F5942">
        <w:rPr>
          <w:rFonts w:asciiTheme="minorHAnsi" w:hAnsiTheme="minorHAnsi" w:cstheme="minorHAnsi"/>
          <w:bCs/>
          <w:u w:val="thick"/>
        </w:rPr>
        <w:t>Dimanche</w:t>
      </w:r>
      <w:r>
        <w:rPr>
          <w:rFonts w:asciiTheme="minorHAnsi" w:hAnsiTheme="minorHAnsi" w:cstheme="minorHAnsi"/>
          <w:bCs/>
          <w:u w:val="thick"/>
        </w:rPr>
        <w:t xml:space="preserve"> 16</w:t>
      </w:r>
      <w:r w:rsidRPr="001F5942">
        <w:rPr>
          <w:rFonts w:asciiTheme="minorHAnsi" w:hAnsiTheme="minorHAnsi" w:cstheme="minorHAnsi"/>
          <w:bCs/>
          <w:u w:val="thick"/>
        </w:rPr>
        <w:t xml:space="preserve"> Novembre 2025 : </w:t>
      </w:r>
      <w:r w:rsidRPr="001F5942">
        <w:rPr>
          <w:rFonts w:asciiTheme="minorHAnsi" w:hAnsiTheme="minorHAnsi" w:cstheme="minorHAnsi"/>
          <w:bCs/>
          <w:szCs w:val="24"/>
          <w:u w:val="thick"/>
        </w:rPr>
        <w:t>3</w:t>
      </w:r>
      <w:r>
        <w:rPr>
          <w:rFonts w:asciiTheme="minorHAnsi" w:hAnsiTheme="minorHAnsi" w:cstheme="minorHAnsi"/>
          <w:bCs/>
          <w:szCs w:val="24"/>
          <w:u w:val="thick"/>
        </w:rPr>
        <w:t>3</w:t>
      </w:r>
      <w:r w:rsidRPr="001F5942">
        <w:rPr>
          <w:rFonts w:asciiTheme="minorHAnsi" w:hAnsiTheme="minorHAnsi" w:cstheme="minorHAnsi"/>
          <w:bCs/>
          <w:szCs w:val="24"/>
          <w:u w:val="thick"/>
        </w:rPr>
        <w:t xml:space="preserve"> </w:t>
      </w:r>
      <w:proofErr w:type="spellStart"/>
      <w:r w:rsidRPr="001F5942">
        <w:rPr>
          <w:rFonts w:asciiTheme="minorHAnsi" w:hAnsiTheme="minorHAnsi" w:cstheme="minorHAnsi"/>
          <w:bCs/>
          <w:szCs w:val="24"/>
          <w:u w:val="thick"/>
          <w:vertAlign w:val="superscript"/>
        </w:rPr>
        <w:t>eme</w:t>
      </w:r>
      <w:proofErr w:type="spellEnd"/>
      <w:r w:rsidRPr="001F5942">
        <w:rPr>
          <w:rFonts w:asciiTheme="minorHAnsi" w:hAnsiTheme="minorHAnsi" w:cstheme="minorHAnsi"/>
          <w:bCs/>
          <w:szCs w:val="24"/>
          <w:u w:val="thick"/>
        </w:rPr>
        <w:t xml:space="preserve"> dimanche du temps ordinaire – </w:t>
      </w:r>
      <w:r>
        <w:rPr>
          <w:rFonts w:cs="Arial"/>
          <w:color w:val="1F3864" w:themeColor="accent1" w:themeShade="80"/>
          <w:szCs w:val="24"/>
        </w:rPr>
        <w:t>Journée Mondiale de</w:t>
      </w:r>
      <w:r w:rsidR="001F529E">
        <w:rPr>
          <w:rFonts w:cs="Arial"/>
          <w:color w:val="1F3864" w:themeColor="accent1" w:themeShade="80"/>
          <w:szCs w:val="24"/>
        </w:rPr>
        <w:t>s</w:t>
      </w:r>
      <w:r>
        <w:rPr>
          <w:rFonts w:cs="Arial"/>
          <w:color w:val="1F3864" w:themeColor="accent1" w:themeShade="80"/>
          <w:szCs w:val="24"/>
        </w:rPr>
        <w:t xml:space="preserve"> pauvre</w:t>
      </w:r>
      <w:r w:rsidR="001F529E">
        <w:rPr>
          <w:rFonts w:cs="Arial"/>
          <w:color w:val="1F3864" w:themeColor="accent1" w:themeShade="80"/>
          <w:szCs w:val="24"/>
        </w:rPr>
        <w:t>s</w:t>
      </w:r>
      <w:r>
        <w:rPr>
          <w:rFonts w:cs="Arial"/>
          <w:color w:val="1F3864" w:themeColor="accent1" w:themeShade="80"/>
          <w:szCs w:val="24"/>
        </w:rPr>
        <w:t xml:space="preserve"> et journée nationale du Secours Catholique</w:t>
      </w:r>
      <w:r w:rsidR="00A466CB">
        <w:rPr>
          <w:rFonts w:cs="Arial"/>
          <w:color w:val="1F3864" w:themeColor="accent1" w:themeShade="80"/>
          <w:szCs w:val="24"/>
        </w:rPr>
        <w:t xml:space="preserve"> 1</w:t>
      </w:r>
      <w:r w:rsidR="00A466CB" w:rsidRPr="00A466CB">
        <w:rPr>
          <w:rFonts w:cs="Arial"/>
          <w:color w:val="1F3864" w:themeColor="accent1" w:themeShade="80"/>
          <w:szCs w:val="24"/>
          <w:vertAlign w:val="superscript"/>
        </w:rPr>
        <w:t>ère</w:t>
      </w:r>
      <w:r w:rsidR="00A466CB">
        <w:rPr>
          <w:rFonts w:cs="Arial"/>
          <w:color w:val="1F3864" w:themeColor="accent1" w:themeShade="80"/>
          <w:szCs w:val="24"/>
        </w:rPr>
        <w:t xml:space="preserve"> quête pour le Secours Catholique</w:t>
      </w:r>
    </w:p>
    <w:p w14:paraId="06F1FC62" w14:textId="66936143" w:rsidR="004F1C1E" w:rsidRPr="001F5942" w:rsidRDefault="004F1C1E" w:rsidP="004F1C1E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both"/>
        <w:rPr>
          <w:rFonts w:asciiTheme="minorHAnsi" w:hAnsiTheme="minorHAnsi" w:cstheme="minorHAnsi"/>
          <w:bCs/>
          <w:color w:val="EE0000"/>
          <w:szCs w:val="24"/>
        </w:rPr>
      </w:pPr>
      <w:r w:rsidRPr="001F5942">
        <w:rPr>
          <w:rFonts w:asciiTheme="minorHAnsi" w:hAnsiTheme="minorHAnsi" w:cstheme="minorHAnsi"/>
          <w:bCs/>
          <w:color w:val="EE0000"/>
          <w:szCs w:val="24"/>
        </w:rPr>
        <w:t xml:space="preserve">10h30 – Messe à ENNEVELIN – </w:t>
      </w:r>
      <w:r w:rsidR="00A466CB">
        <w:rPr>
          <w:rFonts w:asciiTheme="minorHAnsi" w:hAnsiTheme="minorHAnsi" w:cstheme="minorHAnsi"/>
          <w:bCs/>
          <w:color w:val="EE0000"/>
          <w:szCs w:val="24"/>
        </w:rPr>
        <w:t xml:space="preserve">                      10h30 Messe à Templeuve</w:t>
      </w:r>
    </w:p>
    <w:p w14:paraId="27D97316" w14:textId="77777777" w:rsidR="004F1C1E" w:rsidRPr="004F1C1E" w:rsidRDefault="004F1C1E" w:rsidP="004F1C1E">
      <w:pPr>
        <w:tabs>
          <w:tab w:val="left" w:pos="284"/>
          <w:tab w:val="left" w:pos="4253"/>
          <w:tab w:val="left" w:pos="4536"/>
          <w:tab w:val="left" w:pos="5670"/>
          <w:tab w:val="left" w:pos="8505"/>
        </w:tabs>
        <w:spacing w:after="0" w:line="276" w:lineRule="auto"/>
        <w:ind w:right="141"/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</w:pPr>
      <w:r w:rsidRPr="004F1C1E">
        <w:rPr>
          <w:rFonts w:eastAsia="Times New Roman"/>
          <w:b/>
          <w:bCs/>
          <w:color w:val="1F4E79"/>
          <w:spacing w:val="-5"/>
          <w:kern w:val="0"/>
          <w:sz w:val="24"/>
          <w:shd w:val="clear" w:color="auto" w:fill="FFFFFF"/>
          <w14:ligatures w14:val="none"/>
        </w:rPr>
        <w:t>Pour la famille RAES DUFLOT</w:t>
      </w:r>
    </w:p>
    <w:p w14:paraId="14565C6C" w14:textId="77777777" w:rsidR="00A466CB" w:rsidRDefault="00A466CB" w:rsidP="007E2FB8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rFonts w:asciiTheme="minorHAnsi" w:hAnsiTheme="minorHAnsi" w:cstheme="minorHAnsi"/>
          <w:color w:val="FF0000"/>
          <w:szCs w:val="24"/>
        </w:rPr>
      </w:pPr>
    </w:p>
    <w:p w14:paraId="5E95C537" w14:textId="3F074106" w:rsidR="007E2FB8" w:rsidRPr="007E2FB8" w:rsidRDefault="007E2FB8" w:rsidP="007E2FB8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rFonts w:asciiTheme="minorHAnsi" w:eastAsia="Times New Roman" w:hAnsiTheme="minorHAnsi" w:cstheme="minorHAnsi"/>
          <w:szCs w:val="24"/>
          <w:lang w:eastAsia="fr-FR"/>
        </w:rPr>
      </w:pPr>
      <w:r w:rsidRPr="007E2FB8">
        <w:rPr>
          <w:rFonts w:asciiTheme="minorHAnsi" w:hAnsiTheme="minorHAnsi" w:cstheme="minorHAnsi"/>
          <w:color w:val="FF0000"/>
          <w:szCs w:val="24"/>
        </w:rPr>
        <w:t xml:space="preserve">Messes en semaine </w:t>
      </w:r>
      <w:r w:rsidRPr="007E2FB8">
        <w:rPr>
          <w:rFonts w:asciiTheme="minorHAnsi" w:eastAsia="Times New Roman" w:hAnsiTheme="minorHAnsi" w:cstheme="minorHAnsi"/>
          <w:szCs w:val="24"/>
          <w:lang w:eastAsia="fr-FR"/>
        </w:rPr>
        <w:tab/>
      </w:r>
      <w:proofErr w:type="gramStart"/>
      <w:r w:rsidRPr="007E2FB8">
        <w:rPr>
          <w:rFonts w:asciiTheme="minorHAnsi" w:eastAsia="Times New Roman" w:hAnsiTheme="minorHAnsi" w:cstheme="minorHAnsi"/>
          <w:szCs w:val="24"/>
          <w:lang w:eastAsia="fr-FR"/>
        </w:rPr>
        <w:t>Mardi  et</w:t>
      </w:r>
      <w:proofErr w:type="gramEnd"/>
      <w:r w:rsidRPr="007E2FB8">
        <w:rPr>
          <w:rFonts w:asciiTheme="minorHAnsi" w:eastAsia="Times New Roman" w:hAnsiTheme="minorHAnsi" w:cstheme="minorHAnsi"/>
          <w:szCs w:val="24"/>
          <w:lang w:eastAsia="fr-FR"/>
        </w:rPr>
        <w:t xml:space="preserve"> vendredi 9</w:t>
      </w:r>
      <w:proofErr w:type="gramStart"/>
      <w:r w:rsidRPr="007E2FB8">
        <w:rPr>
          <w:rFonts w:asciiTheme="minorHAnsi" w:eastAsia="Times New Roman" w:hAnsiTheme="minorHAnsi" w:cstheme="minorHAnsi"/>
          <w:szCs w:val="24"/>
          <w:lang w:eastAsia="fr-FR"/>
        </w:rPr>
        <w:t>h  au</w:t>
      </w:r>
      <w:proofErr w:type="gramEnd"/>
      <w:r w:rsidRPr="007E2FB8">
        <w:rPr>
          <w:rFonts w:asciiTheme="minorHAnsi" w:eastAsia="Times New Roman" w:hAnsiTheme="minorHAnsi" w:cstheme="minorHAnsi"/>
          <w:szCs w:val="24"/>
          <w:lang w:eastAsia="fr-FR"/>
        </w:rPr>
        <w:t xml:space="preserve"> presbytère de TEMPLEUVE </w:t>
      </w:r>
    </w:p>
    <w:p w14:paraId="1C26131B" w14:textId="7663A49E" w:rsidR="007E2FB8" w:rsidRPr="007E2FB8" w:rsidRDefault="007E2FB8" w:rsidP="007E2FB8">
      <w:pPr>
        <w:rPr>
          <w:rFonts w:asciiTheme="minorHAnsi" w:hAnsiTheme="minorHAnsi" w:cstheme="minorHAnsi"/>
          <w:b/>
          <w:sz w:val="24"/>
        </w:rPr>
      </w:pPr>
      <w:r w:rsidRPr="007E2FB8">
        <w:rPr>
          <w:rFonts w:asciiTheme="minorHAnsi" w:eastAsia="Times New Roman" w:hAnsiTheme="minorHAnsi" w:cstheme="minorHAnsi"/>
          <w:bCs/>
          <w:sz w:val="24"/>
        </w:rPr>
        <w:tab/>
      </w:r>
      <w:r w:rsidRPr="007E2FB8">
        <w:rPr>
          <w:rFonts w:asciiTheme="minorHAnsi" w:eastAsia="Times New Roman" w:hAnsiTheme="minorHAnsi" w:cstheme="minorHAnsi"/>
          <w:bCs/>
          <w:sz w:val="24"/>
        </w:rPr>
        <w:tab/>
      </w:r>
      <w:r w:rsidRPr="007E2FB8">
        <w:rPr>
          <w:rFonts w:asciiTheme="minorHAnsi" w:eastAsia="Times New Roman" w:hAnsiTheme="minorHAnsi" w:cstheme="minorHAnsi"/>
          <w:bCs/>
          <w:sz w:val="24"/>
        </w:rPr>
        <w:tab/>
      </w:r>
      <w:r w:rsidRPr="007E2FB8">
        <w:rPr>
          <w:rFonts w:asciiTheme="minorHAnsi" w:eastAsia="Times New Roman" w:hAnsiTheme="minorHAnsi" w:cstheme="minorHAnsi"/>
          <w:b/>
          <w:sz w:val="24"/>
        </w:rPr>
        <w:t>Mercredi 9h et jeudi 18h au presbytère de PONT à MARCQ</w:t>
      </w:r>
    </w:p>
    <w:p w14:paraId="162CA502" w14:textId="169366EC" w:rsidR="007E2FB8" w:rsidRDefault="007E2FB8" w:rsidP="007E2FB8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rFonts w:asciiTheme="minorHAnsi" w:eastAsia="Times New Roman" w:hAnsiTheme="minorHAnsi" w:cstheme="minorHAnsi"/>
          <w:szCs w:val="24"/>
          <w:lang w:eastAsia="fr-FR"/>
        </w:rPr>
      </w:pPr>
      <w:r w:rsidRPr="007E2FB8">
        <w:rPr>
          <w:rFonts w:asciiTheme="minorHAnsi" w:hAnsiTheme="minorHAnsi" w:cstheme="minorHAnsi"/>
          <w:color w:val="FF0000"/>
          <w:szCs w:val="24"/>
        </w:rPr>
        <w:t>A</w:t>
      </w:r>
      <w:r>
        <w:rPr>
          <w:rFonts w:asciiTheme="minorHAnsi" w:hAnsiTheme="minorHAnsi" w:cstheme="minorHAnsi"/>
          <w:color w:val="FF0000"/>
          <w:szCs w:val="24"/>
        </w:rPr>
        <w:t>doration Eucharistique</w:t>
      </w:r>
      <w:r w:rsidRPr="007E2FB8">
        <w:rPr>
          <w:rFonts w:asciiTheme="minorHAnsi" w:hAnsiTheme="minorHAnsi" w:cstheme="minorHAnsi"/>
          <w:color w:val="FF0000"/>
          <w:szCs w:val="24"/>
        </w:rPr>
        <w:t xml:space="preserve"> : </w:t>
      </w:r>
      <w:r w:rsidRPr="007E2FB8">
        <w:rPr>
          <w:rFonts w:asciiTheme="minorHAnsi" w:eastAsia="Times New Roman" w:hAnsiTheme="minorHAnsi" w:cstheme="minorHAnsi"/>
          <w:szCs w:val="24"/>
          <w:lang w:eastAsia="fr-FR"/>
        </w:rPr>
        <w:t>Tous les jeudis de 17h à 18h – Presbytère de TEMPLEUVE</w:t>
      </w:r>
    </w:p>
    <w:p w14:paraId="17005B16" w14:textId="77777777" w:rsidR="001F529E" w:rsidRDefault="001F529E" w:rsidP="007E2FB8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rFonts w:asciiTheme="minorHAnsi" w:eastAsia="Times New Roman" w:hAnsiTheme="minorHAnsi" w:cstheme="minorHAnsi"/>
          <w:szCs w:val="24"/>
          <w:lang w:eastAsia="fr-FR"/>
        </w:rPr>
      </w:pPr>
    </w:p>
    <w:p w14:paraId="0AD999C1" w14:textId="77777777" w:rsidR="001F529E" w:rsidRDefault="001F529E" w:rsidP="007E2FB8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rFonts w:asciiTheme="minorHAnsi" w:eastAsia="Times New Roman" w:hAnsiTheme="minorHAnsi" w:cstheme="minorHAnsi"/>
          <w:szCs w:val="24"/>
          <w:lang w:eastAsia="fr-FR"/>
        </w:rPr>
      </w:pPr>
    </w:p>
    <w:p w14:paraId="7B92D507" w14:textId="77777777" w:rsidR="001F529E" w:rsidRDefault="001F529E" w:rsidP="007E2FB8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rFonts w:asciiTheme="minorHAnsi" w:eastAsia="Times New Roman" w:hAnsiTheme="minorHAnsi" w:cstheme="minorHAnsi"/>
          <w:szCs w:val="24"/>
          <w:lang w:eastAsia="fr-FR"/>
        </w:rPr>
      </w:pPr>
    </w:p>
    <w:p w14:paraId="4716C9E3" w14:textId="77777777" w:rsidR="007E2FB8" w:rsidRDefault="007E2FB8" w:rsidP="007E2FB8">
      <w:pPr>
        <w:pStyle w:val="Retrait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rFonts w:asciiTheme="minorHAnsi" w:eastAsia="Times New Roman" w:hAnsiTheme="minorHAnsi" w:cstheme="minorHAnsi"/>
          <w:szCs w:val="24"/>
          <w:lang w:eastAsia="fr-FR"/>
        </w:rPr>
      </w:pPr>
    </w:p>
    <w:p w14:paraId="00E9AF0B" w14:textId="2357BEA2" w:rsidR="007E2FB8" w:rsidRPr="007E2FB8" w:rsidRDefault="007E2FB8" w:rsidP="007E2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4"/>
        </w:rPr>
      </w:pPr>
      <w:r w:rsidRPr="007E2FB8">
        <w:rPr>
          <w:rFonts w:asciiTheme="minorHAnsi" w:hAnsiTheme="minorHAnsi" w:cstheme="minorHAnsi"/>
          <w:b/>
          <w:bCs/>
          <w:sz w:val="24"/>
        </w:rPr>
        <w:t>Fermeture momentanée de l’église de PONT à MARCQ0</w:t>
      </w:r>
    </w:p>
    <w:p w14:paraId="5FD108C6" w14:textId="2E12532F" w:rsidR="007E2FB8" w:rsidRPr="007E2FB8" w:rsidRDefault="007E2FB8" w:rsidP="007E2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b/>
          <w:bCs/>
          <w:sz w:val="24"/>
        </w:rPr>
      </w:pPr>
      <w:r w:rsidRPr="007E2FB8">
        <w:rPr>
          <w:rFonts w:asciiTheme="minorHAnsi" w:hAnsiTheme="minorHAnsi" w:cstheme="minorHAnsi"/>
          <w:b/>
          <w:bCs/>
          <w:sz w:val="24"/>
        </w:rPr>
        <w:t xml:space="preserve">En raison d’une défaillance structurelle de l’église de Pont à Marcq et en attendant un </w:t>
      </w:r>
      <w:proofErr w:type="spellStart"/>
      <w:r w:rsidRPr="007E2FB8">
        <w:rPr>
          <w:rFonts w:asciiTheme="minorHAnsi" w:hAnsiTheme="minorHAnsi" w:cstheme="minorHAnsi"/>
          <w:b/>
          <w:bCs/>
          <w:sz w:val="24"/>
        </w:rPr>
        <w:t>diagnostique</w:t>
      </w:r>
      <w:proofErr w:type="spellEnd"/>
      <w:r w:rsidRPr="007E2FB8">
        <w:rPr>
          <w:rFonts w:asciiTheme="minorHAnsi" w:hAnsiTheme="minorHAnsi" w:cstheme="minorHAnsi"/>
          <w:b/>
          <w:bCs/>
          <w:sz w:val="24"/>
        </w:rPr>
        <w:t xml:space="preserve"> complet, le maire Sylvain CLÉMENT et le Père Bruno LEURENT ont décidé de fermer l’église pour la sécurité du public.</w:t>
      </w:r>
      <w:r>
        <w:rPr>
          <w:rFonts w:asciiTheme="minorHAnsi" w:hAnsiTheme="minorHAnsi" w:cstheme="minorHAnsi"/>
          <w:b/>
          <w:bCs/>
          <w:sz w:val="24"/>
        </w:rPr>
        <w:t xml:space="preserve">  </w:t>
      </w:r>
      <w:r w:rsidRPr="007E2FB8">
        <w:rPr>
          <w:rFonts w:asciiTheme="minorHAnsi" w:hAnsiTheme="minorHAnsi" w:cstheme="minorHAnsi"/>
          <w:b/>
          <w:bCs/>
          <w:sz w:val="24"/>
        </w:rPr>
        <w:t>En conséquence, les messes dominicales prévues à PONT à MARCQ sont déplacées à ENNEVELIN à compter de ce dimanche.</w:t>
      </w:r>
    </w:p>
    <w:p w14:paraId="5D774399" w14:textId="68044034" w:rsidR="00E76088" w:rsidRPr="007E2FB8" w:rsidRDefault="00AE2E05" w:rsidP="007E2FB8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F97497" wp14:editId="39D301EF">
                <wp:simplePos x="0" y="0"/>
                <wp:positionH relativeFrom="margin">
                  <wp:posOffset>-31750</wp:posOffset>
                </wp:positionH>
                <wp:positionV relativeFrom="paragraph">
                  <wp:posOffset>116205</wp:posOffset>
                </wp:positionV>
                <wp:extent cx="6886575" cy="1247775"/>
                <wp:effectExtent l="0" t="0" r="28575" b="28575"/>
                <wp:wrapNone/>
                <wp:docPr id="18527428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04B584" w14:textId="77777777" w:rsidR="00AE2E05" w:rsidRPr="00543264" w:rsidRDefault="00AE2E05" w:rsidP="00AE2E0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833C0B" w:themeColor="accent2" w:themeShade="80"/>
                                <w:sz w:val="24"/>
                              </w:rPr>
                            </w:pPr>
                            <w:r w:rsidRPr="00543264">
                              <w:rPr>
                                <w:rFonts w:ascii="Book Antiqua" w:hAnsi="Book Antiqua"/>
                                <w:b/>
                                <w:bCs/>
                                <w:color w:val="833C0B" w:themeColor="accent2" w:themeShade="80"/>
                                <w:sz w:val="24"/>
                              </w:rPr>
                              <w:t xml:space="preserve">Le CCFD Terre Solidaire vous </w:t>
                            </w:r>
                            <w:proofErr w:type="gramStart"/>
                            <w:r w:rsidRPr="00543264">
                              <w:rPr>
                                <w:rFonts w:ascii="Book Antiqua" w:hAnsi="Book Antiqua"/>
                                <w:b/>
                                <w:bCs/>
                                <w:color w:val="833C0B" w:themeColor="accent2" w:themeShade="80"/>
                                <w:sz w:val="24"/>
                              </w:rPr>
                              <w:t>invite  à</w:t>
                            </w:r>
                            <w:proofErr w:type="gramEnd"/>
                            <w:r w:rsidRPr="00543264">
                              <w:rPr>
                                <w:rFonts w:ascii="Book Antiqua" w:hAnsi="Book Antiqua"/>
                                <w:b/>
                                <w:bCs/>
                                <w:color w:val="833C0B" w:themeColor="accent2" w:themeShade="80"/>
                                <w:sz w:val="24"/>
                              </w:rPr>
                              <w:t xml:space="preserve"> la projection du film « de la guerre FROIDE à la guerre VERTE » le jeudi 20 novembre 20h à l’Olympia-Ciné - TEMPLEUVE </w:t>
                            </w:r>
                          </w:p>
                          <w:p w14:paraId="61B46710" w14:textId="77777777" w:rsidR="00AE2E05" w:rsidRPr="00543264" w:rsidRDefault="00AE2E05" w:rsidP="00AE2E05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color w:val="833C0B" w:themeColor="accent2" w:themeShade="80"/>
                                <w:szCs w:val="22"/>
                              </w:rPr>
                            </w:pPr>
                            <w:r w:rsidRPr="00543264">
                              <w:rPr>
                                <w:rFonts w:ascii="Book Antiqua" w:hAnsi="Book Antiqua"/>
                                <w:b/>
                                <w:color w:val="833C0B" w:themeColor="accent2" w:themeShade="80"/>
                                <w:szCs w:val="22"/>
                              </w:rPr>
                              <w:t xml:space="preserve">Avec la participation de </w:t>
                            </w:r>
                            <w:proofErr w:type="spellStart"/>
                            <w:r w:rsidRPr="00543264">
                              <w:rPr>
                                <w:rFonts w:ascii="Book Antiqua" w:hAnsi="Book Antiqua"/>
                                <w:b/>
                                <w:color w:val="833C0B" w:themeColor="accent2" w:themeShade="80"/>
                                <w:szCs w:val="22"/>
                              </w:rPr>
                              <w:t>Priscila</w:t>
                            </w:r>
                            <w:proofErr w:type="spellEnd"/>
                            <w:r w:rsidRPr="00543264">
                              <w:rPr>
                                <w:rFonts w:ascii="Book Antiqua" w:hAnsi="Book Antiqua"/>
                                <w:b/>
                                <w:color w:val="833C0B" w:themeColor="accent2" w:themeShade="80"/>
                                <w:szCs w:val="22"/>
                              </w:rPr>
                              <w:t xml:space="preserve"> Fischer, journaliste brésilienne qui œuvre pour la reconnaissance des peuples autochtones, experts de la transition écologique. </w:t>
                            </w:r>
                          </w:p>
                          <w:p w14:paraId="60E2B00B" w14:textId="77777777" w:rsidR="00AE2E05" w:rsidRPr="00543264" w:rsidRDefault="00AE2E05" w:rsidP="00AE2E05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color w:val="833C0B" w:themeColor="accent2" w:themeShade="80"/>
                                <w:szCs w:val="22"/>
                              </w:rPr>
                            </w:pPr>
                            <w:r w:rsidRPr="00543264">
                              <w:rPr>
                                <w:rFonts w:ascii="Book Antiqua" w:hAnsi="Book Antiqua"/>
                                <w:b/>
                                <w:color w:val="833C0B" w:themeColor="accent2" w:themeShade="80"/>
                                <w:szCs w:val="22"/>
                              </w:rPr>
                              <w:t>Echanges après le film : Par nos comportements, nos choix, nos combats comment participer à leur avenir ?</w:t>
                            </w:r>
                          </w:p>
                          <w:p w14:paraId="544B3F7E" w14:textId="77777777" w:rsidR="00AE2E05" w:rsidRDefault="00AE2E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9749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2.5pt;margin-top:9.15pt;width:542.25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" fillcolor="white [3201]" strokecolor="black [3213]" strokeweight="1.5pt">
                <v:textbox>
                  <w:txbxContent>
                    <w:p w14:paraId="3A04B584" w14:textId="77777777" w:rsidR="00AE2E05" w:rsidRPr="00543264" w:rsidRDefault="00AE2E05" w:rsidP="00AE2E05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833C0B" w:themeColor="accent2" w:themeShade="80"/>
                          <w:sz w:val="24"/>
                        </w:rPr>
                      </w:pPr>
                      <w:r w:rsidRPr="00543264">
                        <w:rPr>
                          <w:rFonts w:ascii="Book Antiqua" w:hAnsi="Book Antiqua"/>
                          <w:b/>
                          <w:bCs/>
                          <w:color w:val="833C0B" w:themeColor="accent2" w:themeShade="80"/>
                          <w:sz w:val="24"/>
                        </w:rPr>
                        <w:t xml:space="preserve">Le CCFD Terre Solidaire vous </w:t>
                      </w:r>
                      <w:proofErr w:type="gramStart"/>
                      <w:r w:rsidRPr="00543264">
                        <w:rPr>
                          <w:rFonts w:ascii="Book Antiqua" w:hAnsi="Book Antiqua"/>
                          <w:b/>
                          <w:bCs/>
                          <w:color w:val="833C0B" w:themeColor="accent2" w:themeShade="80"/>
                          <w:sz w:val="24"/>
                        </w:rPr>
                        <w:t>invite  à</w:t>
                      </w:r>
                      <w:proofErr w:type="gramEnd"/>
                      <w:r w:rsidRPr="00543264">
                        <w:rPr>
                          <w:rFonts w:ascii="Book Antiqua" w:hAnsi="Book Antiqua"/>
                          <w:b/>
                          <w:bCs/>
                          <w:color w:val="833C0B" w:themeColor="accent2" w:themeShade="80"/>
                          <w:sz w:val="24"/>
                        </w:rPr>
                        <w:t xml:space="preserve"> la projection du film « de la guerre FROIDE à la guerre VERTE » le jeudi 20 novembre 20h à l’Olympia-Ciné - TEMPLEUVE </w:t>
                      </w:r>
                    </w:p>
                    <w:p w14:paraId="61B46710" w14:textId="77777777" w:rsidR="00AE2E05" w:rsidRPr="00543264" w:rsidRDefault="00AE2E05" w:rsidP="00AE2E05">
                      <w:pPr>
                        <w:jc w:val="both"/>
                        <w:rPr>
                          <w:rFonts w:ascii="Book Antiqua" w:hAnsi="Book Antiqua"/>
                          <w:b/>
                          <w:color w:val="833C0B" w:themeColor="accent2" w:themeShade="80"/>
                          <w:szCs w:val="22"/>
                        </w:rPr>
                      </w:pPr>
                      <w:r w:rsidRPr="00543264">
                        <w:rPr>
                          <w:rFonts w:ascii="Book Antiqua" w:hAnsi="Book Antiqua"/>
                          <w:b/>
                          <w:color w:val="833C0B" w:themeColor="accent2" w:themeShade="80"/>
                          <w:szCs w:val="22"/>
                        </w:rPr>
                        <w:t xml:space="preserve">Avec la participation de </w:t>
                      </w:r>
                      <w:proofErr w:type="spellStart"/>
                      <w:r w:rsidRPr="00543264">
                        <w:rPr>
                          <w:rFonts w:ascii="Book Antiqua" w:hAnsi="Book Antiqua"/>
                          <w:b/>
                          <w:color w:val="833C0B" w:themeColor="accent2" w:themeShade="80"/>
                          <w:szCs w:val="22"/>
                        </w:rPr>
                        <w:t>Priscila</w:t>
                      </w:r>
                      <w:proofErr w:type="spellEnd"/>
                      <w:r w:rsidRPr="00543264">
                        <w:rPr>
                          <w:rFonts w:ascii="Book Antiqua" w:hAnsi="Book Antiqua"/>
                          <w:b/>
                          <w:color w:val="833C0B" w:themeColor="accent2" w:themeShade="80"/>
                          <w:szCs w:val="22"/>
                        </w:rPr>
                        <w:t xml:space="preserve"> Fischer, journaliste brésilienne qui œuvre pour la reconnaissance des peuples autochtones, experts de la transition écologique. </w:t>
                      </w:r>
                    </w:p>
                    <w:p w14:paraId="60E2B00B" w14:textId="77777777" w:rsidR="00AE2E05" w:rsidRPr="00543264" w:rsidRDefault="00AE2E05" w:rsidP="00AE2E05">
                      <w:pPr>
                        <w:jc w:val="both"/>
                        <w:rPr>
                          <w:rFonts w:ascii="Book Antiqua" w:hAnsi="Book Antiqua"/>
                          <w:b/>
                          <w:color w:val="833C0B" w:themeColor="accent2" w:themeShade="80"/>
                          <w:szCs w:val="22"/>
                        </w:rPr>
                      </w:pPr>
                      <w:r w:rsidRPr="00543264">
                        <w:rPr>
                          <w:rFonts w:ascii="Book Antiqua" w:hAnsi="Book Antiqua"/>
                          <w:b/>
                          <w:color w:val="833C0B" w:themeColor="accent2" w:themeShade="80"/>
                          <w:szCs w:val="22"/>
                        </w:rPr>
                        <w:t>Echanges après le film : Par nos comportements, nos choix, nos combats comment participer à leur avenir ?</w:t>
                      </w:r>
                    </w:p>
                    <w:p w14:paraId="544B3F7E" w14:textId="77777777" w:rsidR="00AE2E05" w:rsidRDefault="00AE2E05"/>
                  </w:txbxContent>
                </v:textbox>
                <w10:wrap anchorx="margin"/>
              </v:shape>
            </w:pict>
          </mc:Fallback>
        </mc:AlternateContent>
      </w:r>
    </w:p>
    <w:p w14:paraId="5B32920E" w14:textId="77777777" w:rsidR="007E2FB8" w:rsidRDefault="007E2FB8" w:rsidP="00147A28">
      <w:pPr>
        <w:rPr>
          <w:rFonts w:asciiTheme="minorHAnsi" w:hAnsiTheme="minorHAnsi" w:cstheme="minorHAnsi"/>
          <w:b/>
          <w:bCs/>
          <w:sz w:val="24"/>
        </w:rPr>
      </w:pPr>
    </w:p>
    <w:p w14:paraId="0A614FB9" w14:textId="77777777" w:rsidR="007E2FB8" w:rsidRDefault="007E2FB8" w:rsidP="00147A28">
      <w:pPr>
        <w:rPr>
          <w:rFonts w:asciiTheme="minorHAnsi" w:hAnsiTheme="minorHAnsi" w:cstheme="minorHAnsi"/>
          <w:b/>
          <w:bCs/>
          <w:sz w:val="24"/>
        </w:rPr>
      </w:pPr>
    </w:p>
    <w:p w14:paraId="69FC92B3" w14:textId="77777777" w:rsidR="007E2FB8" w:rsidRDefault="007E2FB8" w:rsidP="00147A28">
      <w:pPr>
        <w:rPr>
          <w:rFonts w:asciiTheme="minorHAnsi" w:hAnsiTheme="minorHAnsi" w:cstheme="minorHAnsi"/>
          <w:b/>
          <w:bCs/>
          <w:sz w:val="24"/>
        </w:rPr>
      </w:pPr>
    </w:p>
    <w:p w14:paraId="79D64D34" w14:textId="112D3DE6" w:rsidR="007E2FB8" w:rsidRDefault="007E2FB8" w:rsidP="00147A28">
      <w:pPr>
        <w:rPr>
          <w:rFonts w:asciiTheme="minorHAnsi" w:hAnsiTheme="minorHAnsi" w:cstheme="minorHAnsi"/>
          <w:b/>
          <w:bCs/>
          <w:sz w:val="24"/>
        </w:rPr>
      </w:pPr>
    </w:p>
    <w:p w14:paraId="1E61E673" w14:textId="0FAC5C93" w:rsidR="00F41CBA" w:rsidRPr="00F41CBA" w:rsidRDefault="00E8007D" w:rsidP="00F41CB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hd w:val="clear" w:color="auto" w:fill="FFFFFF"/>
        <w:spacing w:line="336" w:lineRule="atLeast"/>
        <w:jc w:val="center"/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</w:pPr>
      <w:bookmarkStart w:id="1" w:name="_Hlk213428928"/>
      <w:r w:rsidRPr="00F41CBA">
        <w:rPr>
          <w:rFonts w:ascii="Times New Roman" w:eastAsia="SimSun" w:hAnsi="Times New Roman" w:cs="Times New Roman"/>
          <w:noProof/>
          <w:color w:val="auto"/>
          <w:sz w:val="20"/>
          <w:szCs w:val="20"/>
          <w:lang w:eastAsia="ar-SA"/>
        </w:rPr>
        <w:drawing>
          <wp:anchor distT="0" distB="0" distL="114300" distR="114300" simplePos="0" relativeHeight="251670528" behindDoc="1" locked="0" layoutInCell="1" allowOverlap="1" wp14:anchorId="33B49EB0" wp14:editId="626839D5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143637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199" y="21472"/>
                <wp:lineTo x="21199" y="0"/>
                <wp:lineTo x="0" y="0"/>
              </wp:wrapPolygon>
            </wp:wrapTight>
            <wp:docPr id="208754941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CBA"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 xml:space="preserve">  Aide au Père Jean de Dieu</w:t>
      </w:r>
    </w:p>
    <w:p w14:paraId="2CD292AF" w14:textId="2C859E51" w:rsidR="00F41CBA" w:rsidRPr="00F41CBA" w:rsidRDefault="00F41CBA" w:rsidP="00F41CB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hd w:val="clear" w:color="auto" w:fill="FFFFFF"/>
        <w:spacing w:line="336" w:lineRule="atLeast"/>
        <w:jc w:val="both"/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</w:pPr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>En raison du nombre insuffisant d’étudiants à Valenciennes, Jean de Dieu a été contraint de trouver une formation identique à Paris, ce qui lui occasionne des frais supplémentaires de transport non pris en charge par le diocèse qui lui paye sa formation.</w:t>
      </w:r>
    </w:p>
    <w:p w14:paraId="58BB2EA3" w14:textId="2381D2D7" w:rsidR="00F41CBA" w:rsidRPr="00F41CBA" w:rsidRDefault="00F41CBA" w:rsidP="00F41CB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hd w:val="clear" w:color="auto" w:fill="FFFFFF"/>
        <w:spacing w:line="336" w:lineRule="atLeast"/>
        <w:jc w:val="both"/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</w:pPr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 xml:space="preserve">Pour ceux qui veulent l’aider, un </w:t>
      </w:r>
      <w:proofErr w:type="gramStart"/>
      <w:r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 xml:space="preserve">tronc  </w:t>
      </w:r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>sera</w:t>
      </w:r>
      <w:proofErr w:type="gramEnd"/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 xml:space="preserve"> mis à votre </w:t>
      </w:r>
      <w:proofErr w:type="gramStart"/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>disposition  aux</w:t>
      </w:r>
      <w:proofErr w:type="gramEnd"/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 xml:space="preserve"> messes des 8 et 9 novembre </w:t>
      </w:r>
    </w:p>
    <w:p w14:paraId="1FF90FDD" w14:textId="5D002F0F" w:rsidR="00F41CBA" w:rsidRPr="00F41CBA" w:rsidRDefault="00F41CBA" w:rsidP="00F41CB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hd w:val="clear" w:color="auto" w:fill="FFFFFF"/>
        <w:spacing w:line="336" w:lineRule="atLeast"/>
        <w:jc w:val="both"/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</w:pPr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 xml:space="preserve">Vous pouvez aussi déposer votre don à son intention dans la boîte aux lettres du presbytère de Pont à Marcq </w:t>
      </w:r>
    </w:p>
    <w:p w14:paraId="75A2656B" w14:textId="75354FBA" w:rsidR="00F41CBA" w:rsidRPr="00F41CBA" w:rsidRDefault="00F41CBA" w:rsidP="00F41CB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hd w:val="clear" w:color="auto" w:fill="FFFFFF"/>
        <w:spacing w:line="336" w:lineRule="atLeast"/>
        <w:jc w:val="both"/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</w:pPr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>141, rue Nationale</w:t>
      </w:r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ab/>
      </w:r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ab/>
        <w:t xml:space="preserve">      </w:t>
      </w:r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ab/>
      </w:r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ab/>
      </w:r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ab/>
      </w:r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ab/>
      </w:r>
      <w:r w:rsidRPr="00F41CBA">
        <w:rPr>
          <w:rFonts w:asciiTheme="minorHAnsi" w:eastAsia="Times New Roman" w:hAnsiTheme="minorHAnsi" w:cstheme="minorHAnsi"/>
          <w:b/>
          <w:color w:val="1F4E79" w:themeColor="accent5" w:themeShade="80"/>
          <w:sz w:val="24"/>
        </w:rPr>
        <w:tab/>
        <w:t>Grand merci pour lui.</w:t>
      </w:r>
    </w:p>
    <w:bookmarkEnd w:id="1"/>
    <w:p w14:paraId="6C88FBE8" w14:textId="1DAD7D26" w:rsidR="00171CBC" w:rsidRDefault="00E8007D">
      <w:pPr>
        <w:spacing w:after="115"/>
        <w:ind w:left="245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204E04" wp14:editId="0DA9B3F4">
                <wp:simplePos x="0" y="0"/>
                <wp:positionH relativeFrom="margin">
                  <wp:align>left</wp:align>
                </wp:positionH>
                <wp:positionV relativeFrom="paragraph">
                  <wp:posOffset>3342005</wp:posOffset>
                </wp:positionV>
                <wp:extent cx="6810375" cy="1019175"/>
                <wp:effectExtent l="0" t="0" r="28575" b="28575"/>
                <wp:wrapNone/>
                <wp:docPr id="18641229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6D9F2" w14:textId="50956BBF" w:rsidR="001F529E" w:rsidRPr="001F529E" w:rsidRDefault="001F529E" w:rsidP="00E8007D">
                            <w:pPr>
                              <w:suppressAutoHyphens/>
                              <w:spacing w:after="0" w:line="240" w:lineRule="auto"/>
                              <w:ind w:firstLine="142"/>
                              <w:rPr>
                                <w:rFonts w:ascii="Arial" w:eastAsia="SimSun" w:hAnsi="Arial" w:cs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lang w:eastAsia="ar-SA"/>
                                <w14:ligatures w14:val="none"/>
                              </w:rPr>
                            </w:pPr>
                            <w:r w:rsidRPr="001F529E">
                              <w:rPr>
                                <w:rFonts w:ascii="Comic Sans MS" w:eastAsia="SimSun" w:hAnsi="Comic Sans MS" w:cs="Arial"/>
                                <w:b/>
                                <w:bCs/>
                                <w:color w:val="auto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>Le monastère de Bouvines ouvre ses portes, dans le cadre des « Dimanches au Monastère » les 16 novembre, 8 février de 12h à 16h et le vendredi 12 juin en soirée.</w:t>
                            </w:r>
                            <w:r w:rsidR="00E8007D">
                              <w:rPr>
                                <w:rFonts w:ascii="Comic Sans MS" w:eastAsia="SimSun" w:hAnsi="Comic Sans MS" w:cs="Arial"/>
                                <w:b/>
                                <w:bCs/>
                                <w:color w:val="auto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29440077" w14:textId="77777777" w:rsidR="001F529E" w:rsidRPr="001F529E" w:rsidRDefault="001F529E" w:rsidP="00E8007D">
                            <w:pPr>
                              <w:suppressAutoHyphens/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lang w:eastAsia="ar-SA"/>
                                <w14:ligatures w14:val="none"/>
                              </w:rPr>
                            </w:pPr>
                            <w:r w:rsidRPr="001F529E">
                              <w:rPr>
                                <w:rFonts w:ascii="Arial" w:eastAsia="SimSun" w:hAnsi="Arial" w:cs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lang w:eastAsia="ar-SA"/>
                                <w14:ligatures w14:val="none"/>
                              </w:rPr>
                              <w:t>Informations : bouvines.chemin-neuf.fr</w:t>
                            </w:r>
                          </w:p>
                          <w:p w14:paraId="30D2B045" w14:textId="77777777" w:rsidR="001F529E" w:rsidRPr="001F529E" w:rsidRDefault="001F529E" w:rsidP="001F529E">
                            <w:pPr>
                              <w:suppressAutoHyphens/>
                              <w:spacing w:after="0" w:line="240" w:lineRule="auto"/>
                              <w:ind w:firstLine="708"/>
                              <w:rPr>
                                <w:rFonts w:ascii="Arial" w:eastAsia="SimSun" w:hAnsi="Arial" w:cs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lang w:eastAsia="ar-SA"/>
                                <w14:ligatures w14:val="none"/>
                              </w:rPr>
                            </w:pPr>
                          </w:p>
                          <w:p w14:paraId="50ABA070" w14:textId="77777777" w:rsidR="001F529E" w:rsidRDefault="001F5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04E04" id="_x0000_s1027" type="#_x0000_t202" style="position:absolute;left:0;text-align:left;margin-left:0;margin-top:263.15pt;width:536.25pt;height:80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" fillcolor="white [3201]" strokeweight=".5pt">
                <v:textbox>
                  <w:txbxContent>
                    <w:p w14:paraId="6EE6D9F2" w14:textId="50956BBF" w:rsidR="001F529E" w:rsidRPr="001F529E" w:rsidRDefault="001F529E" w:rsidP="00E8007D">
                      <w:pPr>
                        <w:suppressAutoHyphens/>
                        <w:spacing w:after="0" w:line="240" w:lineRule="auto"/>
                        <w:ind w:firstLine="142"/>
                        <w:rPr>
                          <w:rFonts w:ascii="Arial" w:eastAsia="SimSun" w:hAnsi="Arial" w:cs="Arial"/>
                          <w:b/>
                          <w:bCs/>
                          <w:color w:val="auto"/>
                          <w:kern w:val="0"/>
                          <w:sz w:val="24"/>
                          <w:lang w:eastAsia="ar-SA"/>
                          <w14:ligatures w14:val="none"/>
                        </w:rPr>
                      </w:pPr>
                      <w:r w:rsidRPr="001F529E">
                        <w:rPr>
                          <w:rFonts w:ascii="Comic Sans MS" w:eastAsia="SimSun" w:hAnsi="Comic Sans MS" w:cs="Arial"/>
                          <w:b/>
                          <w:bCs/>
                          <w:color w:val="auto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>Le monastère de Bouvines ouvre ses portes, dans le cadre des « Dimanches au Monastère » les 16 novembre, 8 février de 12h à 16h et le vendredi 12 juin en soirée.</w:t>
                      </w:r>
                      <w:r w:rsidR="00E8007D">
                        <w:rPr>
                          <w:rFonts w:ascii="Comic Sans MS" w:eastAsia="SimSun" w:hAnsi="Comic Sans MS" w:cs="Arial"/>
                          <w:b/>
                          <w:bCs/>
                          <w:color w:val="auto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 xml:space="preserve">  </w:t>
                      </w:r>
                    </w:p>
                    <w:p w14:paraId="29440077" w14:textId="77777777" w:rsidR="001F529E" w:rsidRPr="001F529E" w:rsidRDefault="001F529E" w:rsidP="00E8007D">
                      <w:pPr>
                        <w:suppressAutoHyphens/>
                        <w:spacing w:after="0" w:line="240" w:lineRule="auto"/>
                        <w:ind w:firstLine="708"/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olor w:val="auto"/>
                          <w:kern w:val="0"/>
                          <w:sz w:val="24"/>
                          <w:lang w:eastAsia="ar-SA"/>
                          <w14:ligatures w14:val="none"/>
                        </w:rPr>
                      </w:pPr>
                      <w:r w:rsidRPr="001F529E">
                        <w:rPr>
                          <w:rFonts w:ascii="Arial" w:eastAsia="SimSun" w:hAnsi="Arial" w:cs="Arial"/>
                          <w:b/>
                          <w:bCs/>
                          <w:color w:val="auto"/>
                          <w:kern w:val="0"/>
                          <w:sz w:val="24"/>
                          <w:lang w:eastAsia="ar-SA"/>
                          <w14:ligatures w14:val="none"/>
                        </w:rPr>
                        <w:t>Informations : bouvines.chemin-neuf.fr</w:t>
                      </w:r>
                    </w:p>
                    <w:p w14:paraId="30D2B045" w14:textId="77777777" w:rsidR="001F529E" w:rsidRPr="001F529E" w:rsidRDefault="001F529E" w:rsidP="001F529E">
                      <w:pPr>
                        <w:suppressAutoHyphens/>
                        <w:spacing w:after="0" w:line="240" w:lineRule="auto"/>
                        <w:ind w:firstLine="708"/>
                        <w:rPr>
                          <w:rFonts w:ascii="Arial" w:eastAsia="SimSun" w:hAnsi="Arial" w:cs="Arial"/>
                          <w:b/>
                          <w:bCs/>
                          <w:color w:val="auto"/>
                          <w:kern w:val="0"/>
                          <w:sz w:val="24"/>
                          <w:lang w:eastAsia="ar-SA"/>
                          <w14:ligatures w14:val="none"/>
                        </w:rPr>
                      </w:pPr>
                    </w:p>
                    <w:p w14:paraId="50ABA070" w14:textId="77777777" w:rsidR="001F529E" w:rsidRDefault="001F529E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AA375E" wp14:editId="0E96B695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6877050" cy="1371600"/>
                <wp:effectExtent l="0" t="0" r="0" b="0"/>
                <wp:wrapNone/>
                <wp:docPr id="74387423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D1A059" w14:textId="77777777" w:rsidR="001F529E" w:rsidRPr="001F529E" w:rsidRDefault="001F529E" w:rsidP="001F529E">
                            <w:pPr>
                              <w:pBdr>
                                <w:top w:val="single" w:sz="18" w:space="1" w:color="1F3864" w:themeColor="accent1" w:themeShade="80"/>
                                <w:left w:val="single" w:sz="18" w:space="4" w:color="1F3864" w:themeColor="accent1" w:themeShade="80"/>
                                <w:bottom w:val="single" w:sz="18" w:space="6" w:color="1F3864" w:themeColor="accent1" w:themeShade="80"/>
                                <w:right w:val="single" w:sz="18" w:space="4" w:color="1F3864" w:themeColor="accent1" w:themeShade="80"/>
                              </w:pBdr>
                              <w:suppressAutoHyphens/>
                              <w:spacing w:after="0" w:line="240" w:lineRule="auto"/>
                              <w:rPr>
                                <w:rFonts w:ascii="Arial" w:eastAsia="SimSun" w:hAnsi="Arial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</w:pPr>
                            <w:r w:rsidRPr="001F529E">
                              <w:rPr>
                                <w:rFonts w:ascii="Arial" w:eastAsia="SimSun" w:hAnsi="Arial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>15 et 16 novembre 2025 : Quête pour le Secours Catholique</w:t>
                            </w:r>
                          </w:p>
                          <w:p w14:paraId="7A017A6D" w14:textId="77777777" w:rsidR="001F529E" w:rsidRPr="001F529E" w:rsidRDefault="001F529E" w:rsidP="001F529E">
                            <w:pPr>
                              <w:pBdr>
                                <w:top w:val="single" w:sz="18" w:space="1" w:color="1F3864" w:themeColor="accent1" w:themeShade="80"/>
                                <w:left w:val="single" w:sz="18" w:space="4" w:color="1F3864" w:themeColor="accent1" w:themeShade="80"/>
                                <w:bottom w:val="single" w:sz="18" w:space="6" w:color="1F3864" w:themeColor="accent1" w:themeShade="80"/>
                                <w:right w:val="single" w:sz="18" w:space="4" w:color="1F3864" w:themeColor="accent1" w:themeShade="80"/>
                              </w:pBdr>
                              <w:suppressAutoHyphens/>
                              <w:spacing w:after="0" w:line="240" w:lineRule="auto"/>
                              <w:rPr>
                                <w:rFonts w:ascii="Arial" w:eastAsia="SimSun" w:hAnsi="Arial" w:cs="Arial"/>
                                <w:bCs/>
                                <w:color w:val="1F3864" w:themeColor="accent1" w:themeShade="8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</w:pPr>
                            <w:r w:rsidRPr="001F529E">
                              <w:rPr>
                                <w:rFonts w:ascii="Arial" w:eastAsia="SimSun" w:hAnsi="Arial" w:cs="Arial"/>
                                <w:bCs/>
                                <w:color w:val="1F3864" w:themeColor="accent1" w:themeShade="8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 xml:space="preserve">Vous n’êtes pas sans savoir que la pauvreté n’a pas diminué en France ni dans notre diocèse de Lille ! Cette année le Secours Catholique va accompagner près de 6000 personnes en situation de précarité, reçues par 30 équipes locales dans notre diocèse. </w:t>
                            </w:r>
                          </w:p>
                          <w:p w14:paraId="17D1998C" w14:textId="72DE4E0D" w:rsidR="001F529E" w:rsidRPr="001F529E" w:rsidRDefault="001F529E" w:rsidP="001F529E">
                            <w:pPr>
                              <w:pBdr>
                                <w:top w:val="single" w:sz="18" w:space="1" w:color="1F3864" w:themeColor="accent1" w:themeShade="80"/>
                                <w:left w:val="single" w:sz="18" w:space="4" w:color="1F3864" w:themeColor="accent1" w:themeShade="80"/>
                                <w:bottom w:val="single" w:sz="18" w:space="6" w:color="1F3864" w:themeColor="accent1" w:themeShade="80"/>
                                <w:right w:val="single" w:sz="18" w:space="4" w:color="1F3864" w:themeColor="accent1" w:themeShade="80"/>
                              </w:pBdr>
                              <w:suppressAutoHyphens/>
                              <w:spacing w:after="0" w:line="240" w:lineRule="auto"/>
                              <w:rPr>
                                <w:rFonts w:ascii="Arial" w:eastAsia="SimSun" w:hAnsi="Arial" w:cs="Arial"/>
                                <w:bCs/>
                                <w:color w:val="1F3864" w:themeColor="accent1" w:themeShade="8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</w:pPr>
                            <w:r w:rsidRPr="001F529E">
                              <w:rPr>
                                <w:rFonts w:ascii="Arial" w:eastAsia="SimSun" w:hAnsi="Arial" w:cs="Arial"/>
                                <w:bCs/>
                                <w:color w:val="1F3864" w:themeColor="accent1" w:themeShade="8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>Votre générosité aidera à poursuivre sa mission. Merci de faire bon accueil à cette quête recommandée par le diocèse.</w:t>
                            </w:r>
                          </w:p>
                          <w:p w14:paraId="23E0591D" w14:textId="77777777" w:rsidR="001F529E" w:rsidRDefault="001F5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A375E" id="Zone de texte 3" o:spid="_x0000_s1028" type="#_x0000_t202" style="position:absolute;left:0;text-align:left;margin-left:490.3pt;margin-top:14.15pt;width:541.5pt;height:10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" fillcolor="white [3201]" stroked="f" strokeweight=".5pt">
                <v:textbox>
                  <w:txbxContent>
                    <w:p w14:paraId="79D1A059" w14:textId="77777777" w:rsidR="001F529E" w:rsidRPr="001F529E" w:rsidRDefault="001F529E" w:rsidP="001F529E">
                      <w:pPr>
                        <w:pBdr>
                          <w:top w:val="single" w:sz="18" w:space="1" w:color="1F3864" w:themeColor="accent1" w:themeShade="80"/>
                          <w:left w:val="single" w:sz="18" w:space="4" w:color="1F3864" w:themeColor="accent1" w:themeShade="80"/>
                          <w:bottom w:val="single" w:sz="18" w:space="6" w:color="1F3864" w:themeColor="accent1" w:themeShade="80"/>
                          <w:right w:val="single" w:sz="18" w:space="4" w:color="1F3864" w:themeColor="accent1" w:themeShade="80"/>
                        </w:pBdr>
                        <w:suppressAutoHyphens/>
                        <w:spacing w:after="0" w:line="240" w:lineRule="auto"/>
                        <w:rPr>
                          <w:rFonts w:ascii="Arial" w:eastAsia="SimSun" w:hAnsi="Arial" w:cs="Arial"/>
                          <w:b/>
                          <w:bCs/>
                          <w:color w:val="1F3864" w:themeColor="accent1" w:themeShade="8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</w:pPr>
                      <w:r w:rsidRPr="001F529E">
                        <w:rPr>
                          <w:rFonts w:ascii="Arial" w:eastAsia="SimSun" w:hAnsi="Arial" w:cs="Arial"/>
                          <w:b/>
                          <w:bCs/>
                          <w:color w:val="1F3864" w:themeColor="accent1" w:themeShade="8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>15 et 16 novembre 2025 : Quête pour le Secours Catholique</w:t>
                      </w:r>
                    </w:p>
                    <w:p w14:paraId="7A017A6D" w14:textId="77777777" w:rsidR="001F529E" w:rsidRPr="001F529E" w:rsidRDefault="001F529E" w:rsidP="001F529E">
                      <w:pPr>
                        <w:pBdr>
                          <w:top w:val="single" w:sz="18" w:space="1" w:color="1F3864" w:themeColor="accent1" w:themeShade="80"/>
                          <w:left w:val="single" w:sz="18" w:space="4" w:color="1F3864" w:themeColor="accent1" w:themeShade="80"/>
                          <w:bottom w:val="single" w:sz="18" w:space="6" w:color="1F3864" w:themeColor="accent1" w:themeShade="80"/>
                          <w:right w:val="single" w:sz="18" w:space="4" w:color="1F3864" w:themeColor="accent1" w:themeShade="80"/>
                        </w:pBdr>
                        <w:suppressAutoHyphens/>
                        <w:spacing w:after="0" w:line="240" w:lineRule="auto"/>
                        <w:rPr>
                          <w:rFonts w:ascii="Arial" w:eastAsia="SimSun" w:hAnsi="Arial" w:cs="Arial"/>
                          <w:bCs/>
                          <w:color w:val="1F3864" w:themeColor="accent1" w:themeShade="8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</w:pPr>
                      <w:r w:rsidRPr="001F529E">
                        <w:rPr>
                          <w:rFonts w:ascii="Arial" w:eastAsia="SimSun" w:hAnsi="Arial" w:cs="Arial"/>
                          <w:bCs/>
                          <w:color w:val="1F3864" w:themeColor="accent1" w:themeShade="8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 xml:space="preserve">Vous n’êtes pas sans savoir que la pauvreté n’a pas diminué en France ni dans notre diocèse de Lille ! Cette année le Secours Catholique va accompagner près de 6000 personnes en situation de précarité, reçues par 30 équipes locales dans notre diocèse. </w:t>
                      </w:r>
                    </w:p>
                    <w:p w14:paraId="17D1998C" w14:textId="72DE4E0D" w:rsidR="001F529E" w:rsidRPr="001F529E" w:rsidRDefault="001F529E" w:rsidP="001F529E">
                      <w:pPr>
                        <w:pBdr>
                          <w:top w:val="single" w:sz="18" w:space="1" w:color="1F3864" w:themeColor="accent1" w:themeShade="80"/>
                          <w:left w:val="single" w:sz="18" w:space="4" w:color="1F3864" w:themeColor="accent1" w:themeShade="80"/>
                          <w:bottom w:val="single" w:sz="18" w:space="6" w:color="1F3864" w:themeColor="accent1" w:themeShade="80"/>
                          <w:right w:val="single" w:sz="18" w:space="4" w:color="1F3864" w:themeColor="accent1" w:themeShade="80"/>
                        </w:pBdr>
                        <w:suppressAutoHyphens/>
                        <w:spacing w:after="0" w:line="240" w:lineRule="auto"/>
                        <w:rPr>
                          <w:rFonts w:ascii="Arial" w:eastAsia="SimSun" w:hAnsi="Arial" w:cs="Arial"/>
                          <w:bCs/>
                          <w:color w:val="1F3864" w:themeColor="accent1" w:themeShade="8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</w:pPr>
                      <w:r w:rsidRPr="001F529E">
                        <w:rPr>
                          <w:rFonts w:ascii="Arial" w:eastAsia="SimSun" w:hAnsi="Arial" w:cs="Arial"/>
                          <w:bCs/>
                          <w:color w:val="1F3864" w:themeColor="accent1" w:themeShade="8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>Votre générosité aidera à poursuivre sa mission. Merci de faire bon accueil à cette quête recommandée par le diocèse.</w:t>
                      </w:r>
                    </w:p>
                    <w:p w14:paraId="23E0591D" w14:textId="77777777" w:rsidR="001F529E" w:rsidRDefault="001F529E"/>
                  </w:txbxContent>
                </v:textbox>
                <w10:wrap anchorx="margin"/>
              </v:shape>
            </w:pict>
          </mc:Fallback>
        </mc:AlternateContent>
      </w:r>
      <w:r w:rsidR="001F529E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625BCA" wp14:editId="4F2A56DB">
                <wp:simplePos x="0" y="0"/>
                <wp:positionH relativeFrom="margin">
                  <wp:align>right</wp:align>
                </wp:positionH>
                <wp:positionV relativeFrom="paragraph">
                  <wp:posOffset>1637030</wp:posOffset>
                </wp:positionV>
                <wp:extent cx="6867525" cy="1562100"/>
                <wp:effectExtent l="0" t="0" r="28575" b="19050"/>
                <wp:wrapNone/>
                <wp:docPr id="110664651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53B6B" w14:textId="77777777" w:rsidR="001F529E" w:rsidRPr="001F529E" w:rsidRDefault="001F529E" w:rsidP="001F529E">
                            <w:pPr>
                              <w:suppressAutoHyphens/>
                              <w:spacing w:after="0" w:line="240" w:lineRule="auto"/>
                              <w:ind w:firstLine="708"/>
                              <w:rPr>
                                <w:rFonts w:ascii="Arial" w:eastAsia="SimSun" w:hAnsi="Arial" w:cs="Arial"/>
                                <w:b/>
                                <w:bCs/>
                                <w:color w:val="C0000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</w:pPr>
                            <w:r w:rsidRPr="001F529E">
                              <w:rPr>
                                <w:rFonts w:ascii="Arial" w:eastAsia="SimSun" w:hAnsi="Arial" w:cs="Arial"/>
                                <w:b/>
                                <w:bCs/>
                                <w:color w:val="C0000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>Compte tenu du succès du film « Sacré Cœur », une séance supplémentaire est envisagée à l’</w:t>
                            </w:r>
                            <w:proofErr w:type="spellStart"/>
                            <w:r w:rsidRPr="001F529E">
                              <w:rPr>
                                <w:rFonts w:ascii="Arial" w:eastAsia="SimSun" w:hAnsi="Arial" w:cs="Arial"/>
                                <w:b/>
                                <w:bCs/>
                                <w:color w:val="C0000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>Olympia’Ciné</w:t>
                            </w:r>
                            <w:proofErr w:type="spellEnd"/>
                            <w:r w:rsidRPr="001F529E">
                              <w:rPr>
                                <w:rFonts w:ascii="Arial" w:eastAsia="SimSun" w:hAnsi="Arial" w:cs="Arial"/>
                                <w:b/>
                                <w:bCs/>
                                <w:color w:val="C0000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 xml:space="preserve"> (100 </w:t>
                            </w:r>
                            <w:proofErr w:type="gramStart"/>
                            <w:r w:rsidRPr="001F529E">
                              <w:rPr>
                                <w:rFonts w:ascii="Arial" w:eastAsia="SimSun" w:hAnsi="Arial" w:cs="Arial"/>
                                <w:b/>
                                <w:bCs/>
                                <w:color w:val="C0000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>places)  à</w:t>
                            </w:r>
                            <w:proofErr w:type="gramEnd"/>
                            <w:r w:rsidRPr="001F529E">
                              <w:rPr>
                                <w:rFonts w:ascii="Arial" w:eastAsia="SimSun" w:hAnsi="Arial" w:cs="Arial"/>
                                <w:b/>
                                <w:bCs/>
                                <w:color w:val="C0000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 xml:space="preserve"> Templeuve en même temps que celle déjà programmée au Modern ‘</w:t>
                            </w:r>
                            <w:proofErr w:type="gramStart"/>
                            <w:r w:rsidRPr="001F529E">
                              <w:rPr>
                                <w:rFonts w:ascii="Arial" w:eastAsia="SimSun" w:hAnsi="Arial" w:cs="Arial"/>
                                <w:b/>
                                <w:bCs/>
                                <w:color w:val="C0000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>Ciné  le</w:t>
                            </w:r>
                            <w:proofErr w:type="gramEnd"/>
                            <w:r w:rsidRPr="001F529E">
                              <w:rPr>
                                <w:rFonts w:ascii="Arial" w:eastAsia="SimSun" w:hAnsi="Arial" w:cs="Arial"/>
                                <w:b/>
                                <w:bCs/>
                                <w:color w:val="C0000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 xml:space="preserve"> jeudi 13 novembre à 20 heures.</w:t>
                            </w:r>
                          </w:p>
                          <w:p w14:paraId="54D52D12" w14:textId="77777777" w:rsidR="001F529E" w:rsidRPr="001F529E" w:rsidRDefault="001F529E" w:rsidP="001F529E">
                            <w:pPr>
                              <w:suppressAutoHyphens/>
                              <w:spacing w:after="0" w:line="240" w:lineRule="auto"/>
                              <w:ind w:firstLine="708"/>
                              <w:rPr>
                                <w:rFonts w:ascii="Arial" w:eastAsia="SimSun" w:hAnsi="Arial" w:cs="Arial"/>
                                <w:b/>
                                <w:bCs/>
                                <w:color w:val="C0000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</w:pPr>
                            <w:r w:rsidRPr="001F529E">
                              <w:rPr>
                                <w:rFonts w:ascii="Arial" w:eastAsia="SimSun" w:hAnsi="Arial" w:cs="Arial"/>
                                <w:b/>
                                <w:bCs/>
                                <w:color w:val="C0000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 xml:space="preserve">Nous n’avons pas encore la confirmation, aussi surveillez la programmation du Cinéma à l’Olympia, Ludivine contactera les personnes sur liste d’attente, vous pouvez aussi l’appeler </w:t>
                            </w:r>
                            <w:proofErr w:type="gramStart"/>
                            <w:r w:rsidRPr="001F529E">
                              <w:rPr>
                                <w:rFonts w:ascii="Arial" w:eastAsia="SimSun" w:hAnsi="Arial" w:cs="Arial"/>
                                <w:b/>
                                <w:bCs/>
                                <w:color w:val="C0000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>au  07</w:t>
                            </w:r>
                            <w:proofErr w:type="gramEnd"/>
                            <w:r w:rsidRPr="001F529E">
                              <w:rPr>
                                <w:rFonts w:ascii="Arial" w:eastAsia="SimSun" w:hAnsi="Arial" w:cs="Arial"/>
                                <w:b/>
                                <w:bCs/>
                                <w:color w:val="C00000"/>
                                <w:kern w:val="0"/>
                                <w:sz w:val="26"/>
                                <w:szCs w:val="26"/>
                                <w:lang w:eastAsia="ar-SA"/>
                                <w14:ligatures w14:val="none"/>
                              </w:rPr>
                              <w:t xml:space="preserve"> 85 68 55 59, il n’y aura pas de réservation, toutefois, vous pouvez la faire en ligne.</w:t>
                            </w:r>
                          </w:p>
                          <w:p w14:paraId="5526ADC2" w14:textId="4B1B3A3F" w:rsidR="001F529E" w:rsidRDefault="001F5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25BCA" id="Zone de texte 4" o:spid="_x0000_s1029" type="#_x0000_t202" style="position:absolute;left:0;text-align:left;margin-left:489.55pt;margin-top:128.9pt;width:540.75pt;height:12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rHPAIAAIQEAAAOAAAAZHJzL2Uyb0RvYy54bWysVE1v2zAMvQ/YfxB0X2ynSdoFcYosRYYB&#10;RVsgHXpWZCkWJouapMTOfv0o5bvbadhFJkXqkXwkPbnvGk22wnkFpqRFL6dEGA6VMuuSfn9dfLqj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" fillcolor="white [3201]" strokeweight=".5pt">
                <v:textbox>
                  <w:txbxContent>
                    <w:p w14:paraId="04553B6B" w14:textId="77777777" w:rsidR="001F529E" w:rsidRPr="001F529E" w:rsidRDefault="001F529E" w:rsidP="001F529E">
                      <w:pPr>
                        <w:suppressAutoHyphens/>
                        <w:spacing w:after="0" w:line="240" w:lineRule="auto"/>
                        <w:ind w:firstLine="708"/>
                        <w:rPr>
                          <w:rFonts w:ascii="Arial" w:eastAsia="SimSun" w:hAnsi="Arial" w:cs="Arial"/>
                          <w:b/>
                          <w:bCs/>
                          <w:color w:val="C0000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</w:pPr>
                      <w:r w:rsidRPr="001F529E">
                        <w:rPr>
                          <w:rFonts w:ascii="Arial" w:eastAsia="SimSun" w:hAnsi="Arial" w:cs="Arial"/>
                          <w:b/>
                          <w:bCs/>
                          <w:color w:val="C0000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>Compte tenu du succès du film « Sacré Cœur », une séance supplémentaire est envisagée à l’</w:t>
                      </w:r>
                      <w:proofErr w:type="spellStart"/>
                      <w:r w:rsidRPr="001F529E">
                        <w:rPr>
                          <w:rFonts w:ascii="Arial" w:eastAsia="SimSun" w:hAnsi="Arial" w:cs="Arial"/>
                          <w:b/>
                          <w:bCs/>
                          <w:color w:val="C0000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>Olympia’Ciné</w:t>
                      </w:r>
                      <w:proofErr w:type="spellEnd"/>
                      <w:r w:rsidRPr="001F529E">
                        <w:rPr>
                          <w:rFonts w:ascii="Arial" w:eastAsia="SimSun" w:hAnsi="Arial" w:cs="Arial"/>
                          <w:b/>
                          <w:bCs/>
                          <w:color w:val="C0000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 xml:space="preserve"> (100 </w:t>
                      </w:r>
                      <w:proofErr w:type="gramStart"/>
                      <w:r w:rsidRPr="001F529E">
                        <w:rPr>
                          <w:rFonts w:ascii="Arial" w:eastAsia="SimSun" w:hAnsi="Arial" w:cs="Arial"/>
                          <w:b/>
                          <w:bCs/>
                          <w:color w:val="C0000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>places)  à</w:t>
                      </w:r>
                      <w:proofErr w:type="gramEnd"/>
                      <w:r w:rsidRPr="001F529E">
                        <w:rPr>
                          <w:rFonts w:ascii="Arial" w:eastAsia="SimSun" w:hAnsi="Arial" w:cs="Arial"/>
                          <w:b/>
                          <w:bCs/>
                          <w:color w:val="C0000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 xml:space="preserve"> Templeuve en même temps que celle déjà programmée au Modern ‘</w:t>
                      </w:r>
                      <w:proofErr w:type="gramStart"/>
                      <w:r w:rsidRPr="001F529E">
                        <w:rPr>
                          <w:rFonts w:ascii="Arial" w:eastAsia="SimSun" w:hAnsi="Arial" w:cs="Arial"/>
                          <w:b/>
                          <w:bCs/>
                          <w:color w:val="C0000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>Ciné  le</w:t>
                      </w:r>
                      <w:proofErr w:type="gramEnd"/>
                      <w:r w:rsidRPr="001F529E">
                        <w:rPr>
                          <w:rFonts w:ascii="Arial" w:eastAsia="SimSun" w:hAnsi="Arial" w:cs="Arial"/>
                          <w:b/>
                          <w:bCs/>
                          <w:color w:val="C0000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 xml:space="preserve"> jeudi 13 novembre à 20 heures.</w:t>
                      </w:r>
                    </w:p>
                    <w:p w14:paraId="54D52D12" w14:textId="77777777" w:rsidR="001F529E" w:rsidRPr="001F529E" w:rsidRDefault="001F529E" w:rsidP="001F529E">
                      <w:pPr>
                        <w:suppressAutoHyphens/>
                        <w:spacing w:after="0" w:line="240" w:lineRule="auto"/>
                        <w:ind w:firstLine="708"/>
                        <w:rPr>
                          <w:rFonts w:ascii="Arial" w:eastAsia="SimSun" w:hAnsi="Arial" w:cs="Arial"/>
                          <w:b/>
                          <w:bCs/>
                          <w:color w:val="C0000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</w:pPr>
                      <w:r w:rsidRPr="001F529E">
                        <w:rPr>
                          <w:rFonts w:ascii="Arial" w:eastAsia="SimSun" w:hAnsi="Arial" w:cs="Arial"/>
                          <w:b/>
                          <w:bCs/>
                          <w:color w:val="C0000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 xml:space="preserve">Nous n’avons pas encore la confirmation, aussi surveillez la programmation du Cinéma à l’Olympia, Ludivine contactera les personnes sur liste d’attente, vous pouvez aussi l’appeler </w:t>
                      </w:r>
                      <w:proofErr w:type="gramStart"/>
                      <w:r w:rsidRPr="001F529E">
                        <w:rPr>
                          <w:rFonts w:ascii="Arial" w:eastAsia="SimSun" w:hAnsi="Arial" w:cs="Arial"/>
                          <w:b/>
                          <w:bCs/>
                          <w:color w:val="C0000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>au  07</w:t>
                      </w:r>
                      <w:proofErr w:type="gramEnd"/>
                      <w:r w:rsidRPr="001F529E">
                        <w:rPr>
                          <w:rFonts w:ascii="Arial" w:eastAsia="SimSun" w:hAnsi="Arial" w:cs="Arial"/>
                          <w:b/>
                          <w:bCs/>
                          <w:color w:val="C00000"/>
                          <w:kern w:val="0"/>
                          <w:sz w:val="26"/>
                          <w:szCs w:val="26"/>
                          <w:lang w:eastAsia="ar-SA"/>
                          <w14:ligatures w14:val="none"/>
                        </w:rPr>
                        <w:t xml:space="preserve"> 85 68 55 59, il n’y aura pas de réservation, toutefois, vous pouvez la faire en ligne.</w:t>
                      </w:r>
                    </w:p>
                    <w:p w14:paraId="5526ADC2" w14:textId="4B1B3A3F" w:rsidR="001F529E" w:rsidRDefault="001F529E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</w:t>
      </w:r>
      <w:r w:rsidR="00AE2E05">
        <w:rPr>
          <w:b/>
        </w:rPr>
        <w:t xml:space="preserve"> </w:t>
      </w:r>
      <w:r w:rsidR="001F529E">
        <w:rPr>
          <w:b/>
        </w:rPr>
        <w:t>.</w:t>
      </w:r>
    </w:p>
    <w:sectPr w:rsidR="00171CBC" w:rsidSect="001E209C">
      <w:pgSz w:w="11906" w:h="16838"/>
      <w:pgMar w:top="142" w:right="566" w:bottom="284" w:left="5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31CE"/>
    <w:multiLevelType w:val="hybridMultilevel"/>
    <w:tmpl w:val="8E781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90D5C"/>
    <w:multiLevelType w:val="hybridMultilevel"/>
    <w:tmpl w:val="A8B24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74006">
    <w:abstractNumId w:val="0"/>
  </w:num>
  <w:num w:numId="2" w16cid:durableId="1463573166">
    <w:abstractNumId w:val="0"/>
  </w:num>
  <w:num w:numId="3" w16cid:durableId="111683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BC"/>
    <w:rsid w:val="00036099"/>
    <w:rsid w:val="000729FA"/>
    <w:rsid w:val="00147A28"/>
    <w:rsid w:val="00171CBC"/>
    <w:rsid w:val="001B6B10"/>
    <w:rsid w:val="001E209C"/>
    <w:rsid w:val="001F529E"/>
    <w:rsid w:val="001F5942"/>
    <w:rsid w:val="002429AA"/>
    <w:rsid w:val="00244301"/>
    <w:rsid w:val="002A27C0"/>
    <w:rsid w:val="002D2269"/>
    <w:rsid w:val="002E346E"/>
    <w:rsid w:val="002F6BE1"/>
    <w:rsid w:val="00310C8D"/>
    <w:rsid w:val="00372C32"/>
    <w:rsid w:val="003808BC"/>
    <w:rsid w:val="003F350A"/>
    <w:rsid w:val="00407414"/>
    <w:rsid w:val="0044314B"/>
    <w:rsid w:val="00457B92"/>
    <w:rsid w:val="0046018E"/>
    <w:rsid w:val="004A4F48"/>
    <w:rsid w:val="004B5772"/>
    <w:rsid w:val="004F1C1E"/>
    <w:rsid w:val="0050359E"/>
    <w:rsid w:val="00543264"/>
    <w:rsid w:val="00587C6C"/>
    <w:rsid w:val="005E4DCB"/>
    <w:rsid w:val="00732BE5"/>
    <w:rsid w:val="00735984"/>
    <w:rsid w:val="00783992"/>
    <w:rsid w:val="007E2FB8"/>
    <w:rsid w:val="009316A8"/>
    <w:rsid w:val="00953729"/>
    <w:rsid w:val="009A34BC"/>
    <w:rsid w:val="009B6798"/>
    <w:rsid w:val="00A03CCD"/>
    <w:rsid w:val="00A1153A"/>
    <w:rsid w:val="00A466CB"/>
    <w:rsid w:val="00A824A2"/>
    <w:rsid w:val="00A82FE8"/>
    <w:rsid w:val="00AE2E05"/>
    <w:rsid w:val="00AF4FB6"/>
    <w:rsid w:val="00B02DD4"/>
    <w:rsid w:val="00B26E62"/>
    <w:rsid w:val="00B6464E"/>
    <w:rsid w:val="00BB69ED"/>
    <w:rsid w:val="00BD6207"/>
    <w:rsid w:val="00C2033A"/>
    <w:rsid w:val="00C342DC"/>
    <w:rsid w:val="00C40CAB"/>
    <w:rsid w:val="00C942D6"/>
    <w:rsid w:val="00CC2802"/>
    <w:rsid w:val="00CD60C5"/>
    <w:rsid w:val="00CE4C74"/>
    <w:rsid w:val="00D55479"/>
    <w:rsid w:val="00D8513C"/>
    <w:rsid w:val="00DB662F"/>
    <w:rsid w:val="00DC15E1"/>
    <w:rsid w:val="00DC351D"/>
    <w:rsid w:val="00E035F2"/>
    <w:rsid w:val="00E200EB"/>
    <w:rsid w:val="00E76088"/>
    <w:rsid w:val="00E8007D"/>
    <w:rsid w:val="00EA1B41"/>
    <w:rsid w:val="00EA799A"/>
    <w:rsid w:val="00EF21F5"/>
    <w:rsid w:val="00EF3DEF"/>
    <w:rsid w:val="00F00CF3"/>
    <w:rsid w:val="00F14516"/>
    <w:rsid w:val="00F41CBA"/>
    <w:rsid w:val="00F54D2E"/>
    <w:rsid w:val="00F61428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6F68"/>
  <w15:docId w15:val="{DA99E459-3591-459D-A83A-84292BF6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28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ev">
    <w:name w:val="Strong"/>
    <w:basedOn w:val="Policepardfaut"/>
    <w:uiPriority w:val="22"/>
    <w:qFormat/>
    <w:rsid w:val="002F6BE1"/>
    <w:rPr>
      <w:b/>
      <w:bCs/>
    </w:rPr>
  </w:style>
  <w:style w:type="paragraph" w:styleId="Retraitcorpsdetexte">
    <w:name w:val="Body Text Indent"/>
    <w:basedOn w:val="Normal"/>
    <w:link w:val="RetraitcorpsdetexteCar"/>
    <w:unhideWhenUsed/>
    <w:rsid w:val="003F350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ind w:firstLine="708"/>
    </w:pPr>
    <w:rPr>
      <w:rFonts w:ascii="Arial" w:eastAsia="SimSun" w:hAnsi="Arial" w:cs="Times New Roman"/>
      <w:b/>
      <w:color w:val="auto"/>
      <w:kern w:val="0"/>
      <w:sz w:val="24"/>
      <w:szCs w:val="20"/>
      <w:lang w:eastAsia="ar-SA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rsid w:val="003F350A"/>
    <w:rPr>
      <w:rFonts w:ascii="Arial" w:eastAsia="SimSun" w:hAnsi="Arial" w:cs="Times New Roman"/>
      <w:b/>
      <w:kern w:val="0"/>
      <w:szCs w:val="20"/>
      <w:lang w:eastAsia="ar-SA"/>
      <w14:ligatures w14:val="none"/>
    </w:rPr>
  </w:style>
  <w:style w:type="paragraph" w:styleId="Paragraphedeliste">
    <w:name w:val="List Paragraph"/>
    <w:basedOn w:val="Normal"/>
    <w:uiPriority w:val="34"/>
    <w:qFormat/>
    <w:rsid w:val="002E346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E3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</dc:creator>
  <cp:keywords/>
  <cp:lastModifiedBy>Marie KEUKY</cp:lastModifiedBy>
  <cp:revision>2</cp:revision>
  <cp:lastPrinted>2025-11-07T16:55:00Z</cp:lastPrinted>
  <dcterms:created xsi:type="dcterms:W3CDTF">2025-11-08T05:16:00Z</dcterms:created>
  <dcterms:modified xsi:type="dcterms:W3CDTF">2025-11-08T05:16:00Z</dcterms:modified>
</cp:coreProperties>
</file>